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72E" w:rsidRPr="000F7FDF" w:rsidRDefault="00006CEB" w:rsidP="00514CA4">
      <w:pPr>
        <w:pStyle w:val="Title"/>
        <w:rPr>
          <w:lang w:val="pt-BR"/>
        </w:rPr>
      </w:pPr>
      <w:r w:rsidRPr="000F7FDF">
        <w:rPr>
          <w:rFonts w:ascii="Georgia" w:eastAsia="Georgia" w:hAnsi="Georgia" w:cs="Georgia"/>
          <w:bCs/>
          <w:iCs/>
          <w:lang w:val="pt-BR"/>
        </w:rPr>
        <w:t>Reduzindo despesas</w:t>
      </w:r>
    </w:p>
    <w:p w:rsidR="00F82D6E" w:rsidRPr="000F7FDF" w:rsidRDefault="0008683B" w:rsidP="002F372E">
      <w:pPr>
        <w:pStyle w:val="BodyText"/>
        <w:rPr>
          <w:lang w:val="pt-BR"/>
        </w:rPr>
      </w:pPr>
    </w:p>
    <w:p w:rsidR="00514CA4" w:rsidRPr="000F7FDF" w:rsidRDefault="00006CEB" w:rsidP="002F372E">
      <w:pPr>
        <w:pStyle w:val="BodyText"/>
        <w:rPr>
          <w:lang w:val="pt-BR"/>
        </w:rPr>
      </w:pPr>
      <w:r w:rsidRPr="000F7FDF">
        <w:rPr>
          <w:rFonts w:eastAsia="Georgia" w:cs="Georgia"/>
          <w:lang w:val="pt-BR"/>
        </w:rPr>
        <w:t>Material A</w:t>
      </w:r>
    </w:p>
    <w:p w:rsidR="00514CA4" w:rsidRPr="000F7FDF" w:rsidRDefault="00006CEB" w:rsidP="002F372E">
      <w:pPr>
        <w:pStyle w:val="BodyText"/>
        <w:rPr>
          <w:lang w:val="pt-BR"/>
        </w:rPr>
      </w:pPr>
      <w:r w:rsidRPr="000F7FDF">
        <w:rPr>
          <w:rFonts w:eastAsia="Georgia" w:cs="Georgia"/>
          <w:lang w:val="pt-BR"/>
        </w:rPr>
        <w:t xml:space="preserve">Samantha é uma de suas primas mais velhas. Ela está no último ano do ensino médio. Ela trabalha no shopping em tempo parcial. Samantha tem dificuldade em gerenciar seu dinheiro e, geralmente, fica com muito pouco dinheiro no final do mês. Abaixo está uma tabela mostrando como ela gastou seu dinheiro em um mês. Vejam a tabela e aconselhem Samantha </w:t>
      </w:r>
      <w:bookmarkStart w:id="0" w:name="_GoBack"/>
      <w:bookmarkEnd w:id="0"/>
      <w:r w:rsidRPr="000F7FDF">
        <w:rPr>
          <w:rFonts w:eastAsia="Georgia" w:cs="Georgia"/>
          <w:lang w:val="pt-BR"/>
        </w:rPr>
        <w:t>sobre como ela poderia reduzir suas despesas. Digam também para Samantha quanto dinheiro extra ela poderia ter ao final do mês, caso siga seus conselhos.</w:t>
      </w:r>
    </w:p>
    <w:tbl>
      <w:tblPr>
        <w:tblStyle w:val="DP-Plain"/>
        <w:tblW w:w="5000" w:type="pct"/>
        <w:tblLook w:val="04A0" w:firstRow="1" w:lastRow="0" w:firstColumn="1" w:lastColumn="0" w:noHBand="0" w:noVBand="1"/>
      </w:tblPr>
      <w:tblGrid>
        <w:gridCol w:w="887"/>
        <w:gridCol w:w="2762"/>
        <w:gridCol w:w="1283"/>
        <w:gridCol w:w="564"/>
        <w:gridCol w:w="1146"/>
        <w:gridCol w:w="678"/>
        <w:gridCol w:w="1122"/>
        <w:gridCol w:w="702"/>
      </w:tblGrid>
      <w:tr w:rsidR="00C37D2C" w:rsidRPr="000F7FDF" w:rsidTr="00C37D2C">
        <w:trPr>
          <w:cnfStyle w:val="100000000000" w:firstRow="1" w:lastRow="0" w:firstColumn="0" w:lastColumn="0" w:oddVBand="0" w:evenVBand="0" w:oddHBand="0" w:evenHBand="0" w:firstRowFirstColumn="0" w:firstRowLastColumn="0" w:lastRowFirstColumn="0" w:lastRowLastColumn="0"/>
          <w:tblHeader/>
        </w:trPr>
        <w:tc>
          <w:tcPr>
            <w:tcW w:w="887" w:type="dxa"/>
          </w:tcPr>
          <w:p w:rsidR="00076329" w:rsidRPr="000F7FDF" w:rsidRDefault="00006CEB" w:rsidP="00C07444">
            <w:pPr>
              <w:pStyle w:val="TableTitleArial"/>
              <w:spacing w:before="0"/>
              <w:rPr>
                <w:sz w:val="16"/>
                <w:szCs w:val="16"/>
                <w:lang w:val="pt-BR"/>
              </w:rPr>
            </w:pPr>
            <w:r w:rsidRPr="000F7FDF">
              <w:rPr>
                <w:rFonts w:eastAsia="Arial"/>
                <w:color w:val="000000"/>
                <w:sz w:val="16"/>
                <w:szCs w:val="16"/>
                <w:lang w:val="pt-BR"/>
              </w:rPr>
              <w:t>Data</w:t>
            </w:r>
          </w:p>
        </w:tc>
        <w:tc>
          <w:tcPr>
            <w:tcW w:w="2762" w:type="dxa"/>
          </w:tcPr>
          <w:p w:rsidR="00076329" w:rsidRPr="000F7FDF" w:rsidRDefault="00006CEB" w:rsidP="00C07444">
            <w:pPr>
              <w:pStyle w:val="TableTitleArial"/>
              <w:spacing w:before="0"/>
              <w:rPr>
                <w:sz w:val="16"/>
                <w:szCs w:val="16"/>
                <w:lang w:val="pt-BR"/>
              </w:rPr>
            </w:pPr>
            <w:r w:rsidRPr="000F7FDF">
              <w:rPr>
                <w:rFonts w:eastAsia="Arial"/>
                <w:color w:val="000000"/>
                <w:sz w:val="16"/>
                <w:szCs w:val="16"/>
                <w:lang w:val="pt-BR"/>
              </w:rPr>
              <w:t>Transação</w:t>
            </w:r>
          </w:p>
        </w:tc>
        <w:tc>
          <w:tcPr>
            <w:tcW w:w="1847" w:type="dxa"/>
            <w:gridSpan w:val="2"/>
          </w:tcPr>
          <w:p w:rsidR="00076329" w:rsidRPr="000F7FDF" w:rsidRDefault="00006CEB" w:rsidP="00CD1156">
            <w:pPr>
              <w:pStyle w:val="TableTitleArial"/>
              <w:spacing w:before="0"/>
              <w:jc w:val="right"/>
              <w:rPr>
                <w:sz w:val="16"/>
                <w:szCs w:val="16"/>
                <w:lang w:val="pt-BR"/>
              </w:rPr>
            </w:pPr>
            <w:r w:rsidRPr="000F7FDF">
              <w:rPr>
                <w:rFonts w:eastAsia="Arial"/>
                <w:color w:val="000000"/>
                <w:sz w:val="16"/>
                <w:szCs w:val="16"/>
                <w:lang w:val="pt-BR"/>
              </w:rPr>
              <w:t>Despesa ou saque</w:t>
            </w:r>
          </w:p>
        </w:tc>
        <w:tc>
          <w:tcPr>
            <w:tcW w:w="1824" w:type="dxa"/>
            <w:gridSpan w:val="2"/>
          </w:tcPr>
          <w:p w:rsidR="00076329" w:rsidRPr="000F7FDF" w:rsidRDefault="00006CEB" w:rsidP="00CD1156">
            <w:pPr>
              <w:pStyle w:val="TableTitleArial"/>
              <w:spacing w:before="0"/>
              <w:jc w:val="right"/>
              <w:rPr>
                <w:sz w:val="16"/>
                <w:szCs w:val="16"/>
                <w:lang w:val="pt-BR"/>
              </w:rPr>
            </w:pPr>
            <w:r w:rsidRPr="000F7FDF">
              <w:rPr>
                <w:rFonts w:eastAsia="Arial"/>
                <w:color w:val="000000"/>
                <w:sz w:val="16"/>
                <w:szCs w:val="16"/>
                <w:lang w:val="pt-BR"/>
              </w:rPr>
              <w:t xml:space="preserve">Renda </w:t>
            </w:r>
          </w:p>
        </w:tc>
        <w:tc>
          <w:tcPr>
            <w:tcW w:w="1824" w:type="dxa"/>
            <w:gridSpan w:val="2"/>
          </w:tcPr>
          <w:p w:rsidR="00076329" w:rsidRPr="000F7FDF" w:rsidRDefault="00006CEB" w:rsidP="00CD1156">
            <w:pPr>
              <w:pStyle w:val="TableTitleArial"/>
              <w:spacing w:before="0"/>
              <w:jc w:val="right"/>
              <w:rPr>
                <w:sz w:val="16"/>
                <w:szCs w:val="16"/>
                <w:lang w:val="pt-BR"/>
              </w:rPr>
            </w:pPr>
            <w:r w:rsidRPr="000F7FDF">
              <w:rPr>
                <w:rFonts w:eastAsia="Arial"/>
                <w:color w:val="000000"/>
                <w:sz w:val="16"/>
                <w:szCs w:val="16"/>
                <w:lang w:val="pt-BR"/>
              </w:rPr>
              <w:t>Saldo</w:t>
            </w:r>
          </w:p>
        </w:tc>
      </w:tr>
      <w:tr w:rsidR="00C37D2C" w:rsidRPr="000F7FDF" w:rsidTr="00C37D2C">
        <w:tc>
          <w:tcPr>
            <w:tcW w:w="887" w:type="dxa"/>
          </w:tcPr>
          <w:p w:rsidR="00042A86" w:rsidRPr="000F7FDF" w:rsidRDefault="00006CEB" w:rsidP="00C07444">
            <w:pPr>
              <w:pStyle w:val="TabletextArial"/>
              <w:rPr>
                <w:sz w:val="16"/>
                <w:szCs w:val="16"/>
                <w:lang w:val="pt-BR"/>
              </w:rPr>
            </w:pPr>
            <w:r w:rsidRPr="000F7FDF">
              <w:rPr>
                <w:rFonts w:eastAsia="Arial"/>
                <w:sz w:val="16"/>
                <w:szCs w:val="16"/>
                <w:lang w:val="pt-BR"/>
              </w:rPr>
              <w:t>1/2</w:t>
            </w:r>
          </w:p>
        </w:tc>
        <w:tc>
          <w:tcPr>
            <w:tcW w:w="2762" w:type="dxa"/>
          </w:tcPr>
          <w:p w:rsidR="00042A86" w:rsidRPr="000F7FDF" w:rsidRDefault="00006CEB" w:rsidP="00C07444">
            <w:pPr>
              <w:pStyle w:val="TabletextArial"/>
              <w:rPr>
                <w:sz w:val="16"/>
                <w:szCs w:val="16"/>
                <w:lang w:val="pt-BR"/>
              </w:rPr>
            </w:pPr>
            <w:r w:rsidRPr="000F7FDF">
              <w:rPr>
                <w:rFonts w:eastAsia="Arial"/>
                <w:sz w:val="16"/>
                <w:szCs w:val="16"/>
                <w:lang w:val="pt-BR"/>
              </w:rPr>
              <w:t>Pagamento de salário</w:t>
            </w:r>
          </w:p>
        </w:tc>
        <w:tc>
          <w:tcPr>
            <w:tcW w:w="1283" w:type="dxa"/>
            <w:tcBorders>
              <w:right w:val="nil"/>
            </w:tcBorders>
          </w:tcPr>
          <w:p w:rsidR="00042A86" w:rsidRPr="000F7FDF" w:rsidRDefault="0008683B" w:rsidP="00CD1156">
            <w:pPr>
              <w:pStyle w:val="TabletextArial"/>
              <w:jc w:val="right"/>
              <w:rPr>
                <w:sz w:val="16"/>
                <w:szCs w:val="16"/>
                <w:lang w:val="pt-BR"/>
              </w:rPr>
            </w:pPr>
          </w:p>
        </w:tc>
        <w:tc>
          <w:tcPr>
            <w:tcW w:w="564" w:type="dxa"/>
            <w:tcBorders>
              <w:left w:val="nil"/>
            </w:tcBorders>
          </w:tcPr>
          <w:p w:rsidR="00042A86" w:rsidRPr="000F7FDF" w:rsidRDefault="0008683B" w:rsidP="00CD1156">
            <w:pPr>
              <w:pStyle w:val="TabletextArial"/>
              <w:jc w:val="right"/>
              <w:rPr>
                <w:sz w:val="16"/>
                <w:szCs w:val="16"/>
                <w:lang w:val="pt-BR"/>
              </w:rPr>
            </w:pPr>
          </w:p>
        </w:tc>
        <w:tc>
          <w:tcPr>
            <w:tcW w:w="1146" w:type="dxa"/>
            <w:tcBorders>
              <w:right w:val="nil"/>
            </w:tcBorders>
          </w:tcPr>
          <w:p w:rsidR="00042A86" w:rsidRPr="000F7FDF" w:rsidRDefault="000F7FDF" w:rsidP="00CD1156">
            <w:pPr>
              <w:pStyle w:val="TabletextArial"/>
              <w:jc w:val="right"/>
              <w:rPr>
                <w:sz w:val="16"/>
                <w:szCs w:val="16"/>
                <w:lang w:val="pt-BR"/>
              </w:rPr>
            </w:pPr>
            <w:r w:rsidRPr="000F7FDF">
              <w:rPr>
                <w:sz w:val="16"/>
                <w:szCs w:val="16"/>
                <w:lang w:val="pt-BR"/>
              </w:rPr>
              <w:t>US$</w:t>
            </w:r>
          </w:p>
        </w:tc>
        <w:tc>
          <w:tcPr>
            <w:tcW w:w="678" w:type="dxa"/>
            <w:tcBorders>
              <w:left w:val="nil"/>
            </w:tcBorders>
          </w:tcPr>
          <w:p w:rsidR="00042A86" w:rsidRPr="000F7FDF" w:rsidRDefault="00006CEB" w:rsidP="00CD1156">
            <w:pPr>
              <w:pStyle w:val="TabletextArial"/>
              <w:jc w:val="right"/>
              <w:rPr>
                <w:sz w:val="16"/>
                <w:szCs w:val="16"/>
                <w:lang w:val="pt-BR"/>
              </w:rPr>
            </w:pPr>
            <w:r w:rsidRPr="000F7FDF">
              <w:rPr>
                <w:rFonts w:eastAsia="Arial"/>
                <w:sz w:val="16"/>
                <w:szCs w:val="16"/>
                <w:lang w:val="pt-BR"/>
              </w:rPr>
              <w:t>198,73</w:t>
            </w:r>
          </w:p>
        </w:tc>
        <w:tc>
          <w:tcPr>
            <w:tcW w:w="1122" w:type="dxa"/>
            <w:tcBorders>
              <w:right w:val="nil"/>
            </w:tcBorders>
          </w:tcPr>
          <w:p w:rsidR="00042A86" w:rsidRPr="000F7FDF" w:rsidRDefault="000F7FDF" w:rsidP="00CD1156">
            <w:pPr>
              <w:pStyle w:val="TabletextArial"/>
              <w:jc w:val="right"/>
              <w:rPr>
                <w:sz w:val="16"/>
                <w:szCs w:val="16"/>
                <w:lang w:val="pt-BR"/>
              </w:rPr>
            </w:pPr>
            <w:r w:rsidRPr="000F7FDF">
              <w:rPr>
                <w:sz w:val="16"/>
                <w:szCs w:val="16"/>
                <w:lang w:val="pt-BR"/>
              </w:rPr>
              <w:t>US$</w:t>
            </w:r>
          </w:p>
        </w:tc>
        <w:tc>
          <w:tcPr>
            <w:tcW w:w="702" w:type="dxa"/>
            <w:tcBorders>
              <w:left w:val="nil"/>
            </w:tcBorders>
          </w:tcPr>
          <w:p w:rsidR="00042A86" w:rsidRPr="000F7FDF" w:rsidRDefault="00006CEB" w:rsidP="00CD1156">
            <w:pPr>
              <w:pStyle w:val="TabletextArial"/>
              <w:jc w:val="right"/>
              <w:rPr>
                <w:sz w:val="16"/>
                <w:szCs w:val="16"/>
                <w:lang w:val="pt-BR"/>
              </w:rPr>
            </w:pPr>
            <w:r w:rsidRPr="000F7FDF">
              <w:rPr>
                <w:rFonts w:eastAsia="Arial"/>
                <w:sz w:val="16"/>
                <w:szCs w:val="16"/>
                <w:lang w:val="pt-BR"/>
              </w:rPr>
              <w:t>198,73</w:t>
            </w:r>
          </w:p>
        </w:tc>
      </w:tr>
      <w:tr w:rsidR="00C37D2C" w:rsidRPr="000F7FDF" w:rsidTr="00C37D2C">
        <w:tc>
          <w:tcPr>
            <w:tcW w:w="887" w:type="dxa"/>
          </w:tcPr>
          <w:p w:rsidR="00042A86" w:rsidRPr="000F7FDF" w:rsidRDefault="00006CEB" w:rsidP="00C07444">
            <w:pPr>
              <w:pStyle w:val="TabletextArial"/>
              <w:rPr>
                <w:sz w:val="16"/>
                <w:szCs w:val="16"/>
                <w:lang w:val="pt-BR"/>
              </w:rPr>
            </w:pPr>
            <w:r w:rsidRPr="000F7FDF">
              <w:rPr>
                <w:rFonts w:eastAsia="Arial"/>
                <w:sz w:val="16"/>
                <w:szCs w:val="16"/>
                <w:lang w:val="pt-BR"/>
              </w:rPr>
              <w:t>1/2</w:t>
            </w:r>
          </w:p>
        </w:tc>
        <w:tc>
          <w:tcPr>
            <w:tcW w:w="2762" w:type="dxa"/>
          </w:tcPr>
          <w:p w:rsidR="00042A86" w:rsidRPr="000F7FDF" w:rsidRDefault="00006CEB" w:rsidP="00C07444">
            <w:pPr>
              <w:pStyle w:val="TabletextArial"/>
              <w:rPr>
                <w:sz w:val="16"/>
                <w:szCs w:val="16"/>
                <w:lang w:val="pt-BR"/>
              </w:rPr>
            </w:pPr>
            <w:r w:rsidRPr="000F7FDF">
              <w:rPr>
                <w:rFonts w:eastAsia="Arial"/>
                <w:sz w:val="16"/>
                <w:szCs w:val="16"/>
                <w:lang w:val="pt-BR"/>
              </w:rPr>
              <w:t>Retirada + tarifa de caixa eletrônico</w:t>
            </w:r>
          </w:p>
        </w:tc>
        <w:tc>
          <w:tcPr>
            <w:tcW w:w="1283" w:type="dxa"/>
            <w:tcBorders>
              <w:right w:val="nil"/>
            </w:tcBorders>
          </w:tcPr>
          <w:p w:rsidR="00042A86" w:rsidRPr="000F7FDF" w:rsidRDefault="000F7FDF" w:rsidP="00CD1156">
            <w:pPr>
              <w:pStyle w:val="TabletextArial"/>
              <w:jc w:val="right"/>
              <w:rPr>
                <w:sz w:val="16"/>
                <w:szCs w:val="16"/>
                <w:lang w:val="pt-BR"/>
              </w:rPr>
            </w:pPr>
            <w:r w:rsidRPr="000F7FDF">
              <w:rPr>
                <w:sz w:val="16"/>
                <w:szCs w:val="16"/>
                <w:lang w:val="pt-BR"/>
              </w:rPr>
              <w:t>US$</w:t>
            </w:r>
          </w:p>
        </w:tc>
        <w:tc>
          <w:tcPr>
            <w:tcW w:w="564" w:type="dxa"/>
            <w:tcBorders>
              <w:left w:val="nil"/>
            </w:tcBorders>
          </w:tcPr>
          <w:p w:rsidR="00042A86" w:rsidRPr="000F7FDF" w:rsidRDefault="00006CEB" w:rsidP="00CD1156">
            <w:pPr>
              <w:pStyle w:val="TabletextArial"/>
              <w:jc w:val="right"/>
              <w:rPr>
                <w:sz w:val="16"/>
                <w:szCs w:val="16"/>
                <w:lang w:val="pt-BR"/>
              </w:rPr>
            </w:pPr>
            <w:r w:rsidRPr="000F7FDF">
              <w:rPr>
                <w:rFonts w:eastAsia="Arial"/>
                <w:sz w:val="16"/>
                <w:szCs w:val="16"/>
                <w:lang w:val="pt-BR"/>
              </w:rPr>
              <w:t>21,50</w:t>
            </w:r>
          </w:p>
        </w:tc>
        <w:tc>
          <w:tcPr>
            <w:tcW w:w="1146" w:type="dxa"/>
            <w:tcBorders>
              <w:right w:val="nil"/>
            </w:tcBorders>
          </w:tcPr>
          <w:p w:rsidR="00042A86" w:rsidRPr="000F7FDF" w:rsidRDefault="0008683B" w:rsidP="00CD1156">
            <w:pPr>
              <w:pStyle w:val="TabletextArial"/>
              <w:jc w:val="right"/>
              <w:rPr>
                <w:sz w:val="16"/>
                <w:szCs w:val="16"/>
                <w:lang w:val="pt-BR"/>
              </w:rPr>
            </w:pPr>
          </w:p>
        </w:tc>
        <w:tc>
          <w:tcPr>
            <w:tcW w:w="678" w:type="dxa"/>
            <w:tcBorders>
              <w:left w:val="nil"/>
            </w:tcBorders>
          </w:tcPr>
          <w:p w:rsidR="00042A86" w:rsidRPr="000F7FDF" w:rsidRDefault="0008683B" w:rsidP="00CD1156">
            <w:pPr>
              <w:pStyle w:val="TabletextArial"/>
              <w:jc w:val="right"/>
              <w:rPr>
                <w:sz w:val="16"/>
                <w:szCs w:val="16"/>
                <w:lang w:val="pt-BR"/>
              </w:rPr>
            </w:pPr>
          </w:p>
        </w:tc>
        <w:tc>
          <w:tcPr>
            <w:tcW w:w="1122" w:type="dxa"/>
            <w:tcBorders>
              <w:right w:val="nil"/>
            </w:tcBorders>
          </w:tcPr>
          <w:p w:rsidR="00042A86" w:rsidRPr="000F7FDF" w:rsidRDefault="000F7FDF" w:rsidP="00CD1156">
            <w:pPr>
              <w:pStyle w:val="TabletextArial"/>
              <w:jc w:val="right"/>
              <w:rPr>
                <w:sz w:val="16"/>
                <w:szCs w:val="16"/>
                <w:lang w:val="pt-BR"/>
              </w:rPr>
            </w:pPr>
            <w:r w:rsidRPr="000F7FDF">
              <w:rPr>
                <w:sz w:val="16"/>
                <w:szCs w:val="16"/>
                <w:lang w:val="pt-BR"/>
              </w:rPr>
              <w:t>US$</w:t>
            </w:r>
          </w:p>
        </w:tc>
        <w:tc>
          <w:tcPr>
            <w:tcW w:w="702" w:type="dxa"/>
            <w:tcBorders>
              <w:left w:val="nil"/>
            </w:tcBorders>
          </w:tcPr>
          <w:p w:rsidR="00042A86" w:rsidRPr="000F7FDF" w:rsidRDefault="00006CEB" w:rsidP="00CD1156">
            <w:pPr>
              <w:pStyle w:val="TabletextArial"/>
              <w:jc w:val="right"/>
              <w:rPr>
                <w:sz w:val="16"/>
                <w:szCs w:val="16"/>
                <w:lang w:val="pt-BR"/>
              </w:rPr>
            </w:pPr>
            <w:r w:rsidRPr="000F7FDF">
              <w:rPr>
                <w:rFonts w:eastAsia="Arial"/>
                <w:sz w:val="16"/>
                <w:szCs w:val="16"/>
                <w:lang w:val="pt-BR"/>
              </w:rPr>
              <w:t>177,23</w:t>
            </w:r>
          </w:p>
        </w:tc>
      </w:tr>
      <w:tr w:rsidR="00C37D2C" w:rsidRPr="000F7FDF" w:rsidTr="00C37D2C">
        <w:tc>
          <w:tcPr>
            <w:tcW w:w="887" w:type="dxa"/>
          </w:tcPr>
          <w:p w:rsidR="00042A86" w:rsidRPr="000F7FDF" w:rsidRDefault="00006CEB" w:rsidP="00C07444">
            <w:pPr>
              <w:pStyle w:val="TabletextArial"/>
              <w:rPr>
                <w:sz w:val="16"/>
                <w:szCs w:val="16"/>
                <w:lang w:val="pt-BR"/>
              </w:rPr>
            </w:pPr>
            <w:r w:rsidRPr="000F7FDF">
              <w:rPr>
                <w:rFonts w:eastAsia="Arial"/>
                <w:sz w:val="16"/>
                <w:szCs w:val="16"/>
                <w:lang w:val="pt-BR"/>
              </w:rPr>
              <w:t>3/2</w:t>
            </w:r>
          </w:p>
        </w:tc>
        <w:tc>
          <w:tcPr>
            <w:tcW w:w="2762" w:type="dxa"/>
          </w:tcPr>
          <w:p w:rsidR="00042A86" w:rsidRPr="000F7FDF" w:rsidRDefault="00006CEB" w:rsidP="00C07444">
            <w:pPr>
              <w:pStyle w:val="TabletextArial"/>
              <w:rPr>
                <w:sz w:val="16"/>
                <w:szCs w:val="16"/>
                <w:lang w:val="pt-BR"/>
              </w:rPr>
            </w:pPr>
            <w:r w:rsidRPr="000F7FDF">
              <w:rPr>
                <w:rFonts w:eastAsia="Arial"/>
                <w:sz w:val="16"/>
                <w:szCs w:val="16"/>
                <w:lang w:val="pt-BR"/>
              </w:rPr>
              <w:t>Gasolina</w:t>
            </w:r>
          </w:p>
        </w:tc>
        <w:tc>
          <w:tcPr>
            <w:tcW w:w="1283" w:type="dxa"/>
            <w:tcBorders>
              <w:right w:val="nil"/>
            </w:tcBorders>
          </w:tcPr>
          <w:p w:rsidR="00042A86" w:rsidRPr="000F7FDF" w:rsidRDefault="000F7FDF" w:rsidP="00CD1156">
            <w:pPr>
              <w:pStyle w:val="TabletextArial"/>
              <w:jc w:val="right"/>
              <w:rPr>
                <w:sz w:val="16"/>
                <w:szCs w:val="16"/>
                <w:lang w:val="pt-BR"/>
              </w:rPr>
            </w:pPr>
            <w:r w:rsidRPr="000F7FDF">
              <w:rPr>
                <w:sz w:val="16"/>
                <w:szCs w:val="16"/>
                <w:lang w:val="pt-BR"/>
              </w:rPr>
              <w:t>US$</w:t>
            </w:r>
          </w:p>
        </w:tc>
        <w:tc>
          <w:tcPr>
            <w:tcW w:w="564" w:type="dxa"/>
            <w:tcBorders>
              <w:left w:val="nil"/>
            </w:tcBorders>
          </w:tcPr>
          <w:p w:rsidR="00042A86" w:rsidRPr="000F7FDF" w:rsidRDefault="00006CEB" w:rsidP="00CD1156">
            <w:pPr>
              <w:pStyle w:val="TabletextArial"/>
              <w:jc w:val="right"/>
              <w:rPr>
                <w:sz w:val="16"/>
                <w:szCs w:val="16"/>
                <w:lang w:val="pt-BR"/>
              </w:rPr>
            </w:pPr>
            <w:r w:rsidRPr="000F7FDF">
              <w:rPr>
                <w:rFonts w:eastAsia="Arial"/>
                <w:sz w:val="16"/>
                <w:szCs w:val="16"/>
                <w:lang w:val="pt-BR"/>
              </w:rPr>
              <w:t>25,00</w:t>
            </w:r>
          </w:p>
        </w:tc>
        <w:tc>
          <w:tcPr>
            <w:tcW w:w="1146" w:type="dxa"/>
            <w:tcBorders>
              <w:right w:val="nil"/>
            </w:tcBorders>
          </w:tcPr>
          <w:p w:rsidR="00042A86" w:rsidRPr="000F7FDF" w:rsidRDefault="0008683B" w:rsidP="00CD1156">
            <w:pPr>
              <w:pStyle w:val="TabletextArial"/>
              <w:jc w:val="right"/>
              <w:rPr>
                <w:sz w:val="16"/>
                <w:szCs w:val="16"/>
                <w:lang w:val="pt-BR"/>
              </w:rPr>
            </w:pPr>
          </w:p>
        </w:tc>
        <w:tc>
          <w:tcPr>
            <w:tcW w:w="678" w:type="dxa"/>
            <w:tcBorders>
              <w:left w:val="nil"/>
            </w:tcBorders>
          </w:tcPr>
          <w:p w:rsidR="00042A86" w:rsidRPr="000F7FDF" w:rsidRDefault="0008683B" w:rsidP="00CD1156">
            <w:pPr>
              <w:pStyle w:val="TabletextArial"/>
              <w:jc w:val="right"/>
              <w:rPr>
                <w:sz w:val="16"/>
                <w:szCs w:val="16"/>
                <w:lang w:val="pt-BR"/>
              </w:rPr>
            </w:pPr>
          </w:p>
        </w:tc>
        <w:tc>
          <w:tcPr>
            <w:tcW w:w="1122" w:type="dxa"/>
            <w:tcBorders>
              <w:right w:val="nil"/>
            </w:tcBorders>
          </w:tcPr>
          <w:p w:rsidR="00042A86" w:rsidRPr="000F7FDF" w:rsidRDefault="000F7FDF" w:rsidP="00CD1156">
            <w:pPr>
              <w:pStyle w:val="TabletextArial"/>
              <w:jc w:val="right"/>
              <w:rPr>
                <w:sz w:val="16"/>
                <w:szCs w:val="16"/>
                <w:lang w:val="pt-BR"/>
              </w:rPr>
            </w:pPr>
            <w:r w:rsidRPr="000F7FDF">
              <w:rPr>
                <w:sz w:val="16"/>
                <w:szCs w:val="16"/>
                <w:lang w:val="pt-BR"/>
              </w:rPr>
              <w:t>US$</w:t>
            </w:r>
          </w:p>
        </w:tc>
        <w:tc>
          <w:tcPr>
            <w:tcW w:w="702" w:type="dxa"/>
            <w:tcBorders>
              <w:left w:val="nil"/>
            </w:tcBorders>
          </w:tcPr>
          <w:p w:rsidR="00042A86" w:rsidRPr="000F7FDF" w:rsidRDefault="00006CEB" w:rsidP="00CD1156">
            <w:pPr>
              <w:pStyle w:val="TabletextArial"/>
              <w:jc w:val="right"/>
              <w:rPr>
                <w:sz w:val="16"/>
                <w:szCs w:val="16"/>
                <w:lang w:val="pt-BR"/>
              </w:rPr>
            </w:pPr>
            <w:r w:rsidRPr="000F7FDF">
              <w:rPr>
                <w:rFonts w:eastAsia="Arial"/>
                <w:sz w:val="16"/>
                <w:szCs w:val="16"/>
                <w:lang w:val="pt-BR"/>
              </w:rPr>
              <w:t>152,23</w:t>
            </w:r>
          </w:p>
        </w:tc>
      </w:tr>
      <w:tr w:rsidR="00C37D2C" w:rsidRPr="000F7FDF" w:rsidTr="00C37D2C">
        <w:tc>
          <w:tcPr>
            <w:tcW w:w="887" w:type="dxa"/>
          </w:tcPr>
          <w:p w:rsidR="00042A86" w:rsidRPr="000F7FDF" w:rsidRDefault="00006CEB" w:rsidP="00C07444">
            <w:pPr>
              <w:pStyle w:val="TabletextArial"/>
              <w:rPr>
                <w:sz w:val="16"/>
                <w:szCs w:val="16"/>
                <w:lang w:val="pt-BR"/>
              </w:rPr>
            </w:pPr>
            <w:r w:rsidRPr="000F7FDF">
              <w:rPr>
                <w:rFonts w:eastAsia="Arial"/>
                <w:sz w:val="16"/>
                <w:szCs w:val="16"/>
                <w:lang w:val="pt-BR"/>
              </w:rPr>
              <w:t>4/2</w:t>
            </w:r>
          </w:p>
        </w:tc>
        <w:tc>
          <w:tcPr>
            <w:tcW w:w="2762" w:type="dxa"/>
          </w:tcPr>
          <w:p w:rsidR="00042A86" w:rsidRPr="000F7FDF" w:rsidRDefault="00006CEB" w:rsidP="00C07444">
            <w:pPr>
              <w:pStyle w:val="TabletextArial"/>
              <w:rPr>
                <w:sz w:val="16"/>
                <w:szCs w:val="16"/>
                <w:lang w:val="pt-BR"/>
              </w:rPr>
            </w:pPr>
            <w:r w:rsidRPr="000F7FDF">
              <w:rPr>
                <w:rFonts w:eastAsia="Arial"/>
                <w:sz w:val="16"/>
                <w:szCs w:val="16"/>
                <w:lang w:val="pt-BR"/>
              </w:rPr>
              <w:t>Filme e lanche</w:t>
            </w:r>
          </w:p>
        </w:tc>
        <w:tc>
          <w:tcPr>
            <w:tcW w:w="1283" w:type="dxa"/>
            <w:tcBorders>
              <w:right w:val="nil"/>
            </w:tcBorders>
          </w:tcPr>
          <w:p w:rsidR="00042A86" w:rsidRPr="000F7FDF" w:rsidRDefault="000F7FDF" w:rsidP="00CD1156">
            <w:pPr>
              <w:pStyle w:val="TabletextArial"/>
              <w:jc w:val="right"/>
              <w:rPr>
                <w:sz w:val="16"/>
                <w:szCs w:val="16"/>
                <w:lang w:val="pt-BR"/>
              </w:rPr>
            </w:pPr>
            <w:r w:rsidRPr="000F7FDF">
              <w:rPr>
                <w:sz w:val="16"/>
                <w:szCs w:val="16"/>
                <w:lang w:val="pt-BR"/>
              </w:rPr>
              <w:t>US$</w:t>
            </w:r>
          </w:p>
        </w:tc>
        <w:tc>
          <w:tcPr>
            <w:tcW w:w="564" w:type="dxa"/>
            <w:tcBorders>
              <w:left w:val="nil"/>
            </w:tcBorders>
          </w:tcPr>
          <w:p w:rsidR="00042A86" w:rsidRPr="000F7FDF" w:rsidRDefault="00006CEB" w:rsidP="00CD1156">
            <w:pPr>
              <w:pStyle w:val="TabletextArial"/>
              <w:jc w:val="right"/>
              <w:rPr>
                <w:sz w:val="16"/>
                <w:szCs w:val="16"/>
                <w:lang w:val="pt-BR"/>
              </w:rPr>
            </w:pPr>
            <w:r w:rsidRPr="000F7FDF">
              <w:rPr>
                <w:rFonts w:eastAsia="Arial"/>
                <w:sz w:val="16"/>
                <w:szCs w:val="16"/>
                <w:lang w:val="pt-BR"/>
              </w:rPr>
              <w:t>11,00</w:t>
            </w:r>
          </w:p>
        </w:tc>
        <w:tc>
          <w:tcPr>
            <w:tcW w:w="1146" w:type="dxa"/>
            <w:tcBorders>
              <w:right w:val="nil"/>
            </w:tcBorders>
          </w:tcPr>
          <w:p w:rsidR="00042A86" w:rsidRPr="000F7FDF" w:rsidRDefault="0008683B" w:rsidP="00CD1156">
            <w:pPr>
              <w:pStyle w:val="TabletextArial"/>
              <w:jc w:val="right"/>
              <w:rPr>
                <w:sz w:val="16"/>
                <w:szCs w:val="16"/>
                <w:lang w:val="pt-BR"/>
              </w:rPr>
            </w:pPr>
          </w:p>
        </w:tc>
        <w:tc>
          <w:tcPr>
            <w:tcW w:w="678" w:type="dxa"/>
            <w:tcBorders>
              <w:left w:val="nil"/>
            </w:tcBorders>
          </w:tcPr>
          <w:p w:rsidR="00042A86" w:rsidRPr="000F7FDF" w:rsidRDefault="0008683B" w:rsidP="00CD1156">
            <w:pPr>
              <w:pStyle w:val="TabletextArial"/>
              <w:jc w:val="right"/>
              <w:rPr>
                <w:sz w:val="16"/>
                <w:szCs w:val="16"/>
                <w:lang w:val="pt-BR"/>
              </w:rPr>
            </w:pPr>
          </w:p>
        </w:tc>
        <w:tc>
          <w:tcPr>
            <w:tcW w:w="1122" w:type="dxa"/>
            <w:tcBorders>
              <w:right w:val="nil"/>
            </w:tcBorders>
          </w:tcPr>
          <w:p w:rsidR="00042A86" w:rsidRPr="000F7FDF" w:rsidRDefault="000F7FDF" w:rsidP="00CD1156">
            <w:pPr>
              <w:pStyle w:val="TabletextArial"/>
              <w:jc w:val="right"/>
              <w:rPr>
                <w:sz w:val="16"/>
                <w:szCs w:val="16"/>
                <w:lang w:val="pt-BR"/>
              </w:rPr>
            </w:pPr>
            <w:r w:rsidRPr="000F7FDF">
              <w:rPr>
                <w:sz w:val="16"/>
                <w:szCs w:val="16"/>
                <w:lang w:val="pt-BR"/>
              </w:rPr>
              <w:t>US$</w:t>
            </w:r>
          </w:p>
        </w:tc>
        <w:tc>
          <w:tcPr>
            <w:tcW w:w="702" w:type="dxa"/>
            <w:tcBorders>
              <w:left w:val="nil"/>
            </w:tcBorders>
          </w:tcPr>
          <w:p w:rsidR="00042A86" w:rsidRPr="000F7FDF" w:rsidRDefault="00006CEB" w:rsidP="00CD1156">
            <w:pPr>
              <w:pStyle w:val="TabletextArial"/>
              <w:jc w:val="right"/>
              <w:rPr>
                <w:sz w:val="16"/>
                <w:szCs w:val="16"/>
                <w:lang w:val="pt-BR"/>
              </w:rPr>
            </w:pPr>
            <w:r w:rsidRPr="000F7FDF">
              <w:rPr>
                <w:rFonts w:eastAsia="Arial"/>
                <w:sz w:val="16"/>
                <w:szCs w:val="16"/>
                <w:lang w:val="pt-BR"/>
              </w:rPr>
              <w:t>141,23</w:t>
            </w:r>
          </w:p>
        </w:tc>
      </w:tr>
      <w:tr w:rsidR="00C37D2C" w:rsidRPr="000F7FDF" w:rsidTr="00C37D2C">
        <w:tc>
          <w:tcPr>
            <w:tcW w:w="887" w:type="dxa"/>
          </w:tcPr>
          <w:p w:rsidR="00042A86" w:rsidRPr="000F7FDF" w:rsidRDefault="00006CEB" w:rsidP="00C07444">
            <w:pPr>
              <w:pStyle w:val="TabletextArial"/>
              <w:rPr>
                <w:sz w:val="16"/>
                <w:szCs w:val="16"/>
                <w:lang w:val="pt-BR"/>
              </w:rPr>
            </w:pPr>
            <w:r w:rsidRPr="000F7FDF">
              <w:rPr>
                <w:rFonts w:eastAsia="Arial"/>
                <w:sz w:val="16"/>
                <w:szCs w:val="16"/>
                <w:lang w:val="pt-BR"/>
              </w:rPr>
              <w:t>5/2</w:t>
            </w:r>
          </w:p>
        </w:tc>
        <w:tc>
          <w:tcPr>
            <w:tcW w:w="2762" w:type="dxa"/>
          </w:tcPr>
          <w:p w:rsidR="00042A86" w:rsidRPr="000F7FDF" w:rsidRDefault="00006CEB" w:rsidP="00C07444">
            <w:pPr>
              <w:pStyle w:val="TabletextArial"/>
              <w:rPr>
                <w:sz w:val="16"/>
                <w:szCs w:val="16"/>
                <w:lang w:val="pt-BR"/>
              </w:rPr>
            </w:pPr>
            <w:r w:rsidRPr="000F7FDF">
              <w:rPr>
                <w:rFonts w:eastAsia="Arial"/>
                <w:sz w:val="16"/>
                <w:szCs w:val="16"/>
                <w:lang w:val="pt-BR"/>
              </w:rPr>
              <w:t>Download de música</w:t>
            </w:r>
          </w:p>
        </w:tc>
        <w:tc>
          <w:tcPr>
            <w:tcW w:w="1283" w:type="dxa"/>
            <w:tcBorders>
              <w:right w:val="nil"/>
            </w:tcBorders>
          </w:tcPr>
          <w:p w:rsidR="00042A86" w:rsidRPr="000F7FDF" w:rsidRDefault="000F7FDF" w:rsidP="00CD1156">
            <w:pPr>
              <w:pStyle w:val="TabletextArial"/>
              <w:jc w:val="right"/>
              <w:rPr>
                <w:sz w:val="16"/>
                <w:szCs w:val="16"/>
                <w:lang w:val="pt-BR"/>
              </w:rPr>
            </w:pPr>
            <w:r w:rsidRPr="000F7FDF">
              <w:rPr>
                <w:sz w:val="16"/>
                <w:szCs w:val="16"/>
                <w:lang w:val="pt-BR"/>
              </w:rPr>
              <w:t>US$</w:t>
            </w:r>
          </w:p>
        </w:tc>
        <w:tc>
          <w:tcPr>
            <w:tcW w:w="564" w:type="dxa"/>
            <w:tcBorders>
              <w:left w:val="nil"/>
            </w:tcBorders>
          </w:tcPr>
          <w:p w:rsidR="00042A86" w:rsidRPr="000F7FDF" w:rsidRDefault="00006CEB" w:rsidP="00CD1156">
            <w:pPr>
              <w:pStyle w:val="TabletextArial"/>
              <w:jc w:val="right"/>
              <w:rPr>
                <w:sz w:val="16"/>
                <w:szCs w:val="16"/>
                <w:lang w:val="pt-BR"/>
              </w:rPr>
            </w:pPr>
            <w:r w:rsidRPr="000F7FDF">
              <w:rPr>
                <w:rFonts w:eastAsia="Arial"/>
                <w:sz w:val="16"/>
                <w:szCs w:val="16"/>
                <w:lang w:val="pt-BR"/>
              </w:rPr>
              <w:t>18,00</w:t>
            </w:r>
          </w:p>
        </w:tc>
        <w:tc>
          <w:tcPr>
            <w:tcW w:w="1146" w:type="dxa"/>
            <w:tcBorders>
              <w:right w:val="nil"/>
            </w:tcBorders>
          </w:tcPr>
          <w:p w:rsidR="00042A86" w:rsidRPr="000F7FDF" w:rsidRDefault="0008683B" w:rsidP="00CD1156">
            <w:pPr>
              <w:pStyle w:val="TabletextArial"/>
              <w:jc w:val="right"/>
              <w:rPr>
                <w:sz w:val="16"/>
                <w:szCs w:val="16"/>
                <w:lang w:val="pt-BR"/>
              </w:rPr>
            </w:pPr>
          </w:p>
        </w:tc>
        <w:tc>
          <w:tcPr>
            <w:tcW w:w="678" w:type="dxa"/>
            <w:tcBorders>
              <w:left w:val="nil"/>
            </w:tcBorders>
          </w:tcPr>
          <w:p w:rsidR="00042A86" w:rsidRPr="000F7FDF" w:rsidRDefault="0008683B" w:rsidP="00CD1156">
            <w:pPr>
              <w:pStyle w:val="TabletextArial"/>
              <w:jc w:val="right"/>
              <w:rPr>
                <w:sz w:val="16"/>
                <w:szCs w:val="16"/>
                <w:lang w:val="pt-BR"/>
              </w:rPr>
            </w:pPr>
          </w:p>
        </w:tc>
        <w:tc>
          <w:tcPr>
            <w:tcW w:w="1122" w:type="dxa"/>
            <w:tcBorders>
              <w:right w:val="nil"/>
            </w:tcBorders>
          </w:tcPr>
          <w:p w:rsidR="00042A86" w:rsidRPr="000F7FDF" w:rsidRDefault="000F7FDF" w:rsidP="00CD1156">
            <w:pPr>
              <w:pStyle w:val="TabletextArial"/>
              <w:jc w:val="right"/>
              <w:rPr>
                <w:sz w:val="16"/>
                <w:szCs w:val="16"/>
                <w:lang w:val="pt-BR"/>
              </w:rPr>
            </w:pPr>
            <w:r w:rsidRPr="000F7FDF">
              <w:rPr>
                <w:sz w:val="16"/>
                <w:szCs w:val="16"/>
                <w:lang w:val="pt-BR"/>
              </w:rPr>
              <w:t>US$</w:t>
            </w:r>
          </w:p>
        </w:tc>
        <w:tc>
          <w:tcPr>
            <w:tcW w:w="702" w:type="dxa"/>
            <w:tcBorders>
              <w:left w:val="nil"/>
            </w:tcBorders>
          </w:tcPr>
          <w:p w:rsidR="00042A86" w:rsidRPr="000F7FDF" w:rsidRDefault="00006CEB" w:rsidP="00CD1156">
            <w:pPr>
              <w:pStyle w:val="TabletextArial"/>
              <w:jc w:val="right"/>
              <w:rPr>
                <w:sz w:val="16"/>
                <w:szCs w:val="16"/>
                <w:lang w:val="pt-BR"/>
              </w:rPr>
            </w:pPr>
            <w:r w:rsidRPr="000F7FDF">
              <w:rPr>
                <w:rFonts w:eastAsia="Arial"/>
                <w:sz w:val="16"/>
                <w:szCs w:val="16"/>
                <w:lang w:val="pt-BR"/>
              </w:rPr>
              <w:t>123,23</w:t>
            </w:r>
          </w:p>
        </w:tc>
      </w:tr>
      <w:tr w:rsidR="00C37D2C" w:rsidRPr="000F7FDF" w:rsidTr="00C37D2C">
        <w:tc>
          <w:tcPr>
            <w:tcW w:w="887" w:type="dxa"/>
          </w:tcPr>
          <w:p w:rsidR="00042A86" w:rsidRPr="000F7FDF" w:rsidRDefault="00006CEB" w:rsidP="00C07444">
            <w:pPr>
              <w:pStyle w:val="TabletextArial"/>
              <w:rPr>
                <w:sz w:val="16"/>
                <w:szCs w:val="16"/>
                <w:lang w:val="pt-BR"/>
              </w:rPr>
            </w:pPr>
            <w:r w:rsidRPr="000F7FDF">
              <w:rPr>
                <w:rFonts w:eastAsia="Arial"/>
                <w:sz w:val="16"/>
                <w:szCs w:val="16"/>
                <w:lang w:val="pt-BR"/>
              </w:rPr>
              <w:t>7/2</w:t>
            </w:r>
          </w:p>
        </w:tc>
        <w:tc>
          <w:tcPr>
            <w:tcW w:w="2762" w:type="dxa"/>
          </w:tcPr>
          <w:p w:rsidR="00042A86" w:rsidRPr="000F7FDF" w:rsidRDefault="00006CEB" w:rsidP="00C07444">
            <w:pPr>
              <w:pStyle w:val="TabletextArial"/>
              <w:rPr>
                <w:sz w:val="16"/>
                <w:szCs w:val="16"/>
                <w:lang w:val="pt-BR"/>
              </w:rPr>
            </w:pPr>
            <w:r w:rsidRPr="000F7FDF">
              <w:rPr>
                <w:rFonts w:eastAsia="Arial"/>
                <w:sz w:val="16"/>
                <w:szCs w:val="16"/>
                <w:lang w:val="pt-BR"/>
              </w:rPr>
              <w:t>Almoço</w:t>
            </w:r>
          </w:p>
        </w:tc>
        <w:tc>
          <w:tcPr>
            <w:tcW w:w="1283" w:type="dxa"/>
            <w:tcBorders>
              <w:right w:val="nil"/>
            </w:tcBorders>
          </w:tcPr>
          <w:p w:rsidR="00042A86" w:rsidRPr="000F7FDF" w:rsidRDefault="000F7FDF" w:rsidP="00CD1156">
            <w:pPr>
              <w:pStyle w:val="TabletextArial"/>
              <w:jc w:val="right"/>
              <w:rPr>
                <w:sz w:val="16"/>
                <w:szCs w:val="16"/>
                <w:lang w:val="pt-BR"/>
              </w:rPr>
            </w:pPr>
            <w:r w:rsidRPr="000F7FDF">
              <w:rPr>
                <w:sz w:val="16"/>
                <w:szCs w:val="16"/>
                <w:lang w:val="pt-BR"/>
              </w:rPr>
              <w:t>US$</w:t>
            </w:r>
          </w:p>
        </w:tc>
        <w:tc>
          <w:tcPr>
            <w:tcW w:w="564" w:type="dxa"/>
            <w:tcBorders>
              <w:left w:val="nil"/>
            </w:tcBorders>
          </w:tcPr>
          <w:p w:rsidR="00042A86" w:rsidRPr="000F7FDF" w:rsidRDefault="00006CEB" w:rsidP="00CD1156">
            <w:pPr>
              <w:pStyle w:val="TabletextArial"/>
              <w:jc w:val="right"/>
              <w:rPr>
                <w:sz w:val="16"/>
                <w:szCs w:val="16"/>
                <w:lang w:val="pt-BR"/>
              </w:rPr>
            </w:pPr>
            <w:r w:rsidRPr="000F7FDF">
              <w:rPr>
                <w:rFonts w:eastAsia="Arial"/>
                <w:sz w:val="16"/>
                <w:szCs w:val="16"/>
                <w:lang w:val="pt-BR"/>
              </w:rPr>
              <w:t>8,00</w:t>
            </w:r>
          </w:p>
        </w:tc>
        <w:tc>
          <w:tcPr>
            <w:tcW w:w="1146" w:type="dxa"/>
            <w:tcBorders>
              <w:right w:val="nil"/>
            </w:tcBorders>
          </w:tcPr>
          <w:p w:rsidR="00042A86" w:rsidRPr="000F7FDF" w:rsidRDefault="0008683B" w:rsidP="00CD1156">
            <w:pPr>
              <w:pStyle w:val="TabletextArial"/>
              <w:jc w:val="right"/>
              <w:rPr>
                <w:sz w:val="16"/>
                <w:szCs w:val="16"/>
                <w:lang w:val="pt-BR"/>
              </w:rPr>
            </w:pPr>
          </w:p>
        </w:tc>
        <w:tc>
          <w:tcPr>
            <w:tcW w:w="678" w:type="dxa"/>
            <w:tcBorders>
              <w:left w:val="nil"/>
            </w:tcBorders>
          </w:tcPr>
          <w:p w:rsidR="00042A86" w:rsidRPr="000F7FDF" w:rsidRDefault="0008683B" w:rsidP="00CD1156">
            <w:pPr>
              <w:pStyle w:val="TabletextArial"/>
              <w:jc w:val="right"/>
              <w:rPr>
                <w:sz w:val="16"/>
                <w:szCs w:val="16"/>
                <w:lang w:val="pt-BR"/>
              </w:rPr>
            </w:pPr>
          </w:p>
        </w:tc>
        <w:tc>
          <w:tcPr>
            <w:tcW w:w="1122" w:type="dxa"/>
            <w:tcBorders>
              <w:right w:val="nil"/>
            </w:tcBorders>
          </w:tcPr>
          <w:p w:rsidR="00042A86" w:rsidRPr="000F7FDF" w:rsidRDefault="000F7FDF" w:rsidP="00CD1156">
            <w:pPr>
              <w:pStyle w:val="TabletextArial"/>
              <w:jc w:val="right"/>
              <w:rPr>
                <w:sz w:val="16"/>
                <w:szCs w:val="16"/>
                <w:lang w:val="pt-BR"/>
              </w:rPr>
            </w:pPr>
            <w:r w:rsidRPr="000F7FDF">
              <w:rPr>
                <w:sz w:val="16"/>
                <w:szCs w:val="16"/>
                <w:lang w:val="pt-BR"/>
              </w:rPr>
              <w:t>US$</w:t>
            </w:r>
          </w:p>
        </w:tc>
        <w:tc>
          <w:tcPr>
            <w:tcW w:w="702" w:type="dxa"/>
            <w:tcBorders>
              <w:left w:val="nil"/>
            </w:tcBorders>
          </w:tcPr>
          <w:p w:rsidR="00042A86" w:rsidRPr="000F7FDF" w:rsidRDefault="00006CEB" w:rsidP="00CD1156">
            <w:pPr>
              <w:pStyle w:val="TabletextArial"/>
              <w:jc w:val="right"/>
              <w:rPr>
                <w:sz w:val="16"/>
                <w:szCs w:val="16"/>
                <w:lang w:val="pt-BR"/>
              </w:rPr>
            </w:pPr>
            <w:r w:rsidRPr="000F7FDF">
              <w:rPr>
                <w:rFonts w:eastAsia="Arial"/>
                <w:sz w:val="16"/>
                <w:szCs w:val="16"/>
                <w:lang w:val="pt-BR"/>
              </w:rPr>
              <w:t>115,23</w:t>
            </w:r>
          </w:p>
        </w:tc>
      </w:tr>
      <w:tr w:rsidR="00C37D2C" w:rsidRPr="000F7FDF" w:rsidTr="00C37D2C">
        <w:tc>
          <w:tcPr>
            <w:tcW w:w="887" w:type="dxa"/>
          </w:tcPr>
          <w:p w:rsidR="00042A86" w:rsidRPr="000F7FDF" w:rsidRDefault="00006CEB" w:rsidP="00C07444">
            <w:pPr>
              <w:pStyle w:val="TabletextArial"/>
              <w:rPr>
                <w:sz w:val="16"/>
                <w:szCs w:val="16"/>
                <w:lang w:val="pt-BR"/>
              </w:rPr>
            </w:pPr>
            <w:r w:rsidRPr="000F7FDF">
              <w:rPr>
                <w:rFonts w:eastAsia="Arial"/>
                <w:sz w:val="16"/>
                <w:szCs w:val="16"/>
                <w:lang w:val="pt-BR"/>
              </w:rPr>
              <w:t>12/2</w:t>
            </w:r>
          </w:p>
        </w:tc>
        <w:tc>
          <w:tcPr>
            <w:tcW w:w="2762" w:type="dxa"/>
          </w:tcPr>
          <w:p w:rsidR="00042A86" w:rsidRPr="000F7FDF" w:rsidRDefault="00006CEB" w:rsidP="00C07444">
            <w:pPr>
              <w:pStyle w:val="TabletextArial"/>
              <w:rPr>
                <w:sz w:val="16"/>
                <w:szCs w:val="16"/>
                <w:lang w:val="pt-BR"/>
              </w:rPr>
            </w:pPr>
            <w:r w:rsidRPr="000F7FDF">
              <w:rPr>
                <w:rFonts w:eastAsia="Arial"/>
                <w:sz w:val="16"/>
                <w:szCs w:val="16"/>
                <w:lang w:val="pt-BR"/>
              </w:rPr>
              <w:t>Calças novas</w:t>
            </w:r>
          </w:p>
        </w:tc>
        <w:tc>
          <w:tcPr>
            <w:tcW w:w="1283" w:type="dxa"/>
            <w:tcBorders>
              <w:right w:val="nil"/>
            </w:tcBorders>
          </w:tcPr>
          <w:p w:rsidR="00042A86" w:rsidRPr="000F7FDF" w:rsidRDefault="000F7FDF" w:rsidP="00CD1156">
            <w:pPr>
              <w:pStyle w:val="TabletextArial"/>
              <w:jc w:val="right"/>
              <w:rPr>
                <w:sz w:val="16"/>
                <w:szCs w:val="16"/>
                <w:lang w:val="pt-BR"/>
              </w:rPr>
            </w:pPr>
            <w:r w:rsidRPr="000F7FDF">
              <w:rPr>
                <w:sz w:val="16"/>
                <w:szCs w:val="16"/>
                <w:lang w:val="pt-BR"/>
              </w:rPr>
              <w:t>US$</w:t>
            </w:r>
          </w:p>
        </w:tc>
        <w:tc>
          <w:tcPr>
            <w:tcW w:w="564" w:type="dxa"/>
            <w:tcBorders>
              <w:left w:val="nil"/>
            </w:tcBorders>
          </w:tcPr>
          <w:p w:rsidR="00042A86" w:rsidRPr="000F7FDF" w:rsidRDefault="00006CEB" w:rsidP="00CD1156">
            <w:pPr>
              <w:pStyle w:val="TabletextArial"/>
              <w:jc w:val="right"/>
              <w:rPr>
                <w:sz w:val="16"/>
                <w:szCs w:val="16"/>
                <w:lang w:val="pt-BR"/>
              </w:rPr>
            </w:pPr>
            <w:r w:rsidRPr="000F7FDF">
              <w:rPr>
                <w:rFonts w:eastAsia="Arial"/>
                <w:sz w:val="16"/>
                <w:szCs w:val="16"/>
                <w:lang w:val="pt-BR"/>
              </w:rPr>
              <w:t>65,00</w:t>
            </w:r>
          </w:p>
        </w:tc>
        <w:tc>
          <w:tcPr>
            <w:tcW w:w="1146" w:type="dxa"/>
            <w:tcBorders>
              <w:right w:val="nil"/>
            </w:tcBorders>
          </w:tcPr>
          <w:p w:rsidR="00042A86" w:rsidRPr="000F7FDF" w:rsidRDefault="0008683B" w:rsidP="00CD1156">
            <w:pPr>
              <w:pStyle w:val="TabletextArial"/>
              <w:jc w:val="right"/>
              <w:rPr>
                <w:sz w:val="16"/>
                <w:szCs w:val="16"/>
                <w:lang w:val="pt-BR"/>
              </w:rPr>
            </w:pPr>
          </w:p>
        </w:tc>
        <w:tc>
          <w:tcPr>
            <w:tcW w:w="678" w:type="dxa"/>
            <w:tcBorders>
              <w:left w:val="nil"/>
            </w:tcBorders>
          </w:tcPr>
          <w:p w:rsidR="00042A86" w:rsidRPr="000F7FDF" w:rsidRDefault="0008683B" w:rsidP="00CD1156">
            <w:pPr>
              <w:pStyle w:val="TabletextArial"/>
              <w:jc w:val="right"/>
              <w:rPr>
                <w:sz w:val="16"/>
                <w:szCs w:val="16"/>
                <w:lang w:val="pt-BR"/>
              </w:rPr>
            </w:pPr>
          </w:p>
        </w:tc>
        <w:tc>
          <w:tcPr>
            <w:tcW w:w="1122" w:type="dxa"/>
            <w:tcBorders>
              <w:right w:val="nil"/>
            </w:tcBorders>
          </w:tcPr>
          <w:p w:rsidR="00042A86" w:rsidRPr="000F7FDF" w:rsidRDefault="000F7FDF" w:rsidP="00CD1156">
            <w:pPr>
              <w:pStyle w:val="TabletextArial"/>
              <w:jc w:val="right"/>
              <w:rPr>
                <w:sz w:val="16"/>
                <w:szCs w:val="16"/>
                <w:lang w:val="pt-BR"/>
              </w:rPr>
            </w:pPr>
            <w:r w:rsidRPr="000F7FDF">
              <w:rPr>
                <w:sz w:val="16"/>
                <w:szCs w:val="16"/>
                <w:lang w:val="pt-BR"/>
              </w:rPr>
              <w:t>US$</w:t>
            </w:r>
          </w:p>
        </w:tc>
        <w:tc>
          <w:tcPr>
            <w:tcW w:w="702" w:type="dxa"/>
            <w:tcBorders>
              <w:left w:val="nil"/>
            </w:tcBorders>
          </w:tcPr>
          <w:p w:rsidR="00042A86" w:rsidRPr="000F7FDF" w:rsidRDefault="00006CEB" w:rsidP="00CD1156">
            <w:pPr>
              <w:pStyle w:val="TabletextArial"/>
              <w:jc w:val="right"/>
              <w:rPr>
                <w:sz w:val="16"/>
                <w:szCs w:val="16"/>
                <w:lang w:val="pt-BR"/>
              </w:rPr>
            </w:pPr>
            <w:r w:rsidRPr="000F7FDF">
              <w:rPr>
                <w:rFonts w:eastAsia="Arial"/>
                <w:sz w:val="16"/>
                <w:szCs w:val="16"/>
                <w:lang w:val="pt-BR"/>
              </w:rPr>
              <w:t>50,23</w:t>
            </w:r>
          </w:p>
        </w:tc>
      </w:tr>
      <w:tr w:rsidR="00C37D2C" w:rsidRPr="000F7FDF" w:rsidTr="00C37D2C">
        <w:tc>
          <w:tcPr>
            <w:tcW w:w="887" w:type="dxa"/>
          </w:tcPr>
          <w:p w:rsidR="00042A86" w:rsidRPr="000F7FDF" w:rsidRDefault="00006CEB" w:rsidP="00C07444">
            <w:pPr>
              <w:pStyle w:val="TabletextArial"/>
              <w:rPr>
                <w:sz w:val="16"/>
                <w:szCs w:val="16"/>
                <w:lang w:val="pt-BR"/>
              </w:rPr>
            </w:pPr>
            <w:r w:rsidRPr="000F7FDF">
              <w:rPr>
                <w:rFonts w:eastAsia="Arial"/>
                <w:sz w:val="16"/>
                <w:szCs w:val="16"/>
                <w:lang w:val="pt-BR"/>
              </w:rPr>
              <w:t>12/2</w:t>
            </w:r>
          </w:p>
        </w:tc>
        <w:tc>
          <w:tcPr>
            <w:tcW w:w="2762" w:type="dxa"/>
          </w:tcPr>
          <w:p w:rsidR="00042A86" w:rsidRPr="000F7FDF" w:rsidRDefault="00006CEB" w:rsidP="00C07444">
            <w:pPr>
              <w:pStyle w:val="TabletextArial"/>
              <w:rPr>
                <w:sz w:val="16"/>
                <w:szCs w:val="16"/>
                <w:lang w:val="pt-BR"/>
              </w:rPr>
            </w:pPr>
            <w:r w:rsidRPr="000F7FDF">
              <w:rPr>
                <w:rFonts w:eastAsia="Arial"/>
                <w:sz w:val="16"/>
                <w:szCs w:val="16"/>
                <w:lang w:val="pt-BR"/>
              </w:rPr>
              <w:t>Camiseta</w:t>
            </w:r>
          </w:p>
        </w:tc>
        <w:tc>
          <w:tcPr>
            <w:tcW w:w="1283" w:type="dxa"/>
            <w:tcBorders>
              <w:right w:val="nil"/>
            </w:tcBorders>
          </w:tcPr>
          <w:p w:rsidR="00042A86" w:rsidRPr="000F7FDF" w:rsidRDefault="000F7FDF" w:rsidP="00CD1156">
            <w:pPr>
              <w:pStyle w:val="TabletextArial"/>
              <w:jc w:val="right"/>
              <w:rPr>
                <w:sz w:val="16"/>
                <w:szCs w:val="16"/>
                <w:lang w:val="pt-BR"/>
              </w:rPr>
            </w:pPr>
            <w:r w:rsidRPr="000F7FDF">
              <w:rPr>
                <w:sz w:val="16"/>
                <w:szCs w:val="16"/>
                <w:lang w:val="pt-BR"/>
              </w:rPr>
              <w:t>US$</w:t>
            </w:r>
          </w:p>
        </w:tc>
        <w:tc>
          <w:tcPr>
            <w:tcW w:w="564" w:type="dxa"/>
            <w:tcBorders>
              <w:left w:val="nil"/>
            </w:tcBorders>
          </w:tcPr>
          <w:p w:rsidR="00042A86" w:rsidRPr="000F7FDF" w:rsidRDefault="00006CEB" w:rsidP="00CD1156">
            <w:pPr>
              <w:pStyle w:val="TabletextArial"/>
              <w:jc w:val="right"/>
              <w:rPr>
                <w:sz w:val="16"/>
                <w:szCs w:val="16"/>
                <w:lang w:val="pt-BR"/>
              </w:rPr>
            </w:pPr>
            <w:r w:rsidRPr="000F7FDF">
              <w:rPr>
                <w:rFonts w:eastAsia="Arial"/>
                <w:sz w:val="16"/>
                <w:szCs w:val="16"/>
                <w:lang w:val="pt-BR"/>
              </w:rPr>
              <w:t>9,99</w:t>
            </w:r>
          </w:p>
        </w:tc>
        <w:tc>
          <w:tcPr>
            <w:tcW w:w="1146" w:type="dxa"/>
            <w:tcBorders>
              <w:right w:val="nil"/>
            </w:tcBorders>
          </w:tcPr>
          <w:p w:rsidR="00042A86" w:rsidRPr="000F7FDF" w:rsidRDefault="0008683B" w:rsidP="00CD1156">
            <w:pPr>
              <w:pStyle w:val="TabletextArial"/>
              <w:jc w:val="right"/>
              <w:rPr>
                <w:sz w:val="16"/>
                <w:szCs w:val="16"/>
                <w:lang w:val="pt-BR"/>
              </w:rPr>
            </w:pPr>
          </w:p>
        </w:tc>
        <w:tc>
          <w:tcPr>
            <w:tcW w:w="678" w:type="dxa"/>
            <w:tcBorders>
              <w:left w:val="nil"/>
            </w:tcBorders>
          </w:tcPr>
          <w:p w:rsidR="00042A86" w:rsidRPr="000F7FDF" w:rsidRDefault="0008683B" w:rsidP="00CD1156">
            <w:pPr>
              <w:pStyle w:val="TabletextArial"/>
              <w:jc w:val="right"/>
              <w:rPr>
                <w:sz w:val="16"/>
                <w:szCs w:val="16"/>
                <w:lang w:val="pt-BR"/>
              </w:rPr>
            </w:pPr>
          </w:p>
        </w:tc>
        <w:tc>
          <w:tcPr>
            <w:tcW w:w="1122" w:type="dxa"/>
            <w:tcBorders>
              <w:right w:val="nil"/>
            </w:tcBorders>
          </w:tcPr>
          <w:p w:rsidR="00042A86" w:rsidRPr="000F7FDF" w:rsidRDefault="000F7FDF" w:rsidP="00CD1156">
            <w:pPr>
              <w:pStyle w:val="TabletextArial"/>
              <w:jc w:val="right"/>
              <w:rPr>
                <w:sz w:val="16"/>
                <w:szCs w:val="16"/>
                <w:lang w:val="pt-BR"/>
              </w:rPr>
            </w:pPr>
            <w:r w:rsidRPr="000F7FDF">
              <w:rPr>
                <w:sz w:val="16"/>
                <w:szCs w:val="16"/>
                <w:lang w:val="pt-BR"/>
              </w:rPr>
              <w:t>US$</w:t>
            </w:r>
          </w:p>
        </w:tc>
        <w:tc>
          <w:tcPr>
            <w:tcW w:w="702" w:type="dxa"/>
            <w:tcBorders>
              <w:left w:val="nil"/>
            </w:tcBorders>
          </w:tcPr>
          <w:p w:rsidR="00042A86" w:rsidRPr="000F7FDF" w:rsidRDefault="00006CEB" w:rsidP="00CD1156">
            <w:pPr>
              <w:pStyle w:val="TabletextArial"/>
              <w:jc w:val="right"/>
              <w:rPr>
                <w:sz w:val="16"/>
                <w:szCs w:val="16"/>
                <w:lang w:val="pt-BR"/>
              </w:rPr>
            </w:pPr>
            <w:r w:rsidRPr="000F7FDF">
              <w:rPr>
                <w:rFonts w:eastAsia="Arial"/>
                <w:sz w:val="16"/>
                <w:szCs w:val="16"/>
                <w:lang w:val="pt-BR"/>
              </w:rPr>
              <w:t>40,24</w:t>
            </w:r>
          </w:p>
        </w:tc>
      </w:tr>
      <w:tr w:rsidR="00C37D2C" w:rsidRPr="000F7FDF" w:rsidTr="00C37D2C">
        <w:tc>
          <w:tcPr>
            <w:tcW w:w="887" w:type="dxa"/>
          </w:tcPr>
          <w:p w:rsidR="00042A86" w:rsidRPr="000F7FDF" w:rsidRDefault="00006CEB" w:rsidP="00C07444">
            <w:pPr>
              <w:pStyle w:val="TabletextArial"/>
              <w:rPr>
                <w:sz w:val="16"/>
                <w:szCs w:val="16"/>
                <w:lang w:val="pt-BR"/>
              </w:rPr>
            </w:pPr>
            <w:r w:rsidRPr="000F7FDF">
              <w:rPr>
                <w:rFonts w:eastAsia="Arial"/>
                <w:sz w:val="16"/>
                <w:szCs w:val="16"/>
                <w:lang w:val="pt-BR"/>
              </w:rPr>
              <w:t>14/2</w:t>
            </w:r>
          </w:p>
        </w:tc>
        <w:tc>
          <w:tcPr>
            <w:tcW w:w="2762" w:type="dxa"/>
          </w:tcPr>
          <w:p w:rsidR="00042A86" w:rsidRPr="000F7FDF" w:rsidRDefault="00006CEB" w:rsidP="00C07444">
            <w:pPr>
              <w:pStyle w:val="TabletextArial"/>
              <w:rPr>
                <w:sz w:val="16"/>
                <w:szCs w:val="16"/>
                <w:lang w:val="pt-BR"/>
              </w:rPr>
            </w:pPr>
            <w:r w:rsidRPr="000F7FDF">
              <w:rPr>
                <w:rFonts w:eastAsia="Arial"/>
                <w:sz w:val="16"/>
                <w:szCs w:val="16"/>
                <w:lang w:val="pt-BR"/>
              </w:rPr>
              <w:t>Almoço</w:t>
            </w:r>
          </w:p>
        </w:tc>
        <w:tc>
          <w:tcPr>
            <w:tcW w:w="1283" w:type="dxa"/>
            <w:tcBorders>
              <w:right w:val="nil"/>
            </w:tcBorders>
          </w:tcPr>
          <w:p w:rsidR="00042A86" w:rsidRPr="000F7FDF" w:rsidRDefault="000F7FDF" w:rsidP="00CD1156">
            <w:pPr>
              <w:pStyle w:val="TabletextArial"/>
              <w:jc w:val="right"/>
              <w:rPr>
                <w:sz w:val="16"/>
                <w:szCs w:val="16"/>
                <w:lang w:val="pt-BR"/>
              </w:rPr>
            </w:pPr>
            <w:r w:rsidRPr="000F7FDF">
              <w:rPr>
                <w:sz w:val="16"/>
                <w:szCs w:val="16"/>
                <w:lang w:val="pt-BR"/>
              </w:rPr>
              <w:t>US$</w:t>
            </w:r>
          </w:p>
        </w:tc>
        <w:tc>
          <w:tcPr>
            <w:tcW w:w="564" w:type="dxa"/>
            <w:tcBorders>
              <w:left w:val="nil"/>
            </w:tcBorders>
          </w:tcPr>
          <w:p w:rsidR="00042A86" w:rsidRPr="000F7FDF" w:rsidRDefault="00006CEB" w:rsidP="00CD1156">
            <w:pPr>
              <w:pStyle w:val="TabletextArial"/>
              <w:jc w:val="right"/>
              <w:rPr>
                <w:sz w:val="16"/>
                <w:szCs w:val="16"/>
                <w:lang w:val="pt-BR"/>
              </w:rPr>
            </w:pPr>
            <w:r w:rsidRPr="000F7FDF">
              <w:rPr>
                <w:rFonts w:eastAsia="Arial"/>
                <w:sz w:val="16"/>
                <w:szCs w:val="16"/>
                <w:lang w:val="pt-BR"/>
              </w:rPr>
              <w:t>6,50</w:t>
            </w:r>
          </w:p>
        </w:tc>
        <w:tc>
          <w:tcPr>
            <w:tcW w:w="1146" w:type="dxa"/>
            <w:tcBorders>
              <w:right w:val="nil"/>
            </w:tcBorders>
          </w:tcPr>
          <w:p w:rsidR="00042A86" w:rsidRPr="000F7FDF" w:rsidRDefault="0008683B" w:rsidP="00CD1156">
            <w:pPr>
              <w:pStyle w:val="TabletextArial"/>
              <w:jc w:val="right"/>
              <w:rPr>
                <w:sz w:val="16"/>
                <w:szCs w:val="16"/>
                <w:lang w:val="pt-BR"/>
              </w:rPr>
            </w:pPr>
          </w:p>
        </w:tc>
        <w:tc>
          <w:tcPr>
            <w:tcW w:w="678" w:type="dxa"/>
            <w:tcBorders>
              <w:left w:val="nil"/>
            </w:tcBorders>
          </w:tcPr>
          <w:p w:rsidR="00042A86" w:rsidRPr="000F7FDF" w:rsidRDefault="0008683B" w:rsidP="00CD1156">
            <w:pPr>
              <w:pStyle w:val="TabletextArial"/>
              <w:jc w:val="right"/>
              <w:rPr>
                <w:sz w:val="16"/>
                <w:szCs w:val="16"/>
                <w:lang w:val="pt-BR"/>
              </w:rPr>
            </w:pPr>
          </w:p>
        </w:tc>
        <w:tc>
          <w:tcPr>
            <w:tcW w:w="1122" w:type="dxa"/>
            <w:tcBorders>
              <w:right w:val="nil"/>
            </w:tcBorders>
          </w:tcPr>
          <w:p w:rsidR="00042A86" w:rsidRPr="000F7FDF" w:rsidRDefault="000F7FDF" w:rsidP="00CD1156">
            <w:pPr>
              <w:pStyle w:val="TabletextArial"/>
              <w:jc w:val="right"/>
              <w:rPr>
                <w:sz w:val="16"/>
                <w:szCs w:val="16"/>
                <w:lang w:val="pt-BR"/>
              </w:rPr>
            </w:pPr>
            <w:r w:rsidRPr="000F7FDF">
              <w:rPr>
                <w:sz w:val="16"/>
                <w:szCs w:val="16"/>
                <w:lang w:val="pt-BR"/>
              </w:rPr>
              <w:t>US$</w:t>
            </w:r>
          </w:p>
        </w:tc>
        <w:tc>
          <w:tcPr>
            <w:tcW w:w="702" w:type="dxa"/>
            <w:tcBorders>
              <w:left w:val="nil"/>
            </w:tcBorders>
          </w:tcPr>
          <w:p w:rsidR="00042A86" w:rsidRPr="000F7FDF" w:rsidRDefault="00006CEB" w:rsidP="00CD1156">
            <w:pPr>
              <w:pStyle w:val="TabletextArial"/>
              <w:jc w:val="right"/>
              <w:rPr>
                <w:sz w:val="16"/>
                <w:szCs w:val="16"/>
                <w:lang w:val="pt-BR"/>
              </w:rPr>
            </w:pPr>
            <w:r w:rsidRPr="000F7FDF">
              <w:rPr>
                <w:rFonts w:eastAsia="Arial"/>
                <w:sz w:val="16"/>
                <w:szCs w:val="16"/>
                <w:lang w:val="pt-BR"/>
              </w:rPr>
              <w:t>33,74</w:t>
            </w:r>
          </w:p>
        </w:tc>
      </w:tr>
      <w:tr w:rsidR="00C37D2C" w:rsidRPr="000F7FDF" w:rsidTr="00C37D2C">
        <w:tc>
          <w:tcPr>
            <w:tcW w:w="887" w:type="dxa"/>
          </w:tcPr>
          <w:p w:rsidR="00042A86" w:rsidRPr="000F7FDF" w:rsidRDefault="00006CEB" w:rsidP="00C07444">
            <w:pPr>
              <w:pStyle w:val="TabletextArial"/>
              <w:rPr>
                <w:sz w:val="16"/>
                <w:szCs w:val="16"/>
                <w:lang w:val="pt-BR"/>
              </w:rPr>
            </w:pPr>
            <w:r w:rsidRPr="000F7FDF">
              <w:rPr>
                <w:rFonts w:eastAsia="Arial"/>
                <w:sz w:val="16"/>
                <w:szCs w:val="16"/>
                <w:lang w:val="pt-BR"/>
              </w:rPr>
              <w:t>15/2</w:t>
            </w:r>
          </w:p>
        </w:tc>
        <w:tc>
          <w:tcPr>
            <w:tcW w:w="2762" w:type="dxa"/>
          </w:tcPr>
          <w:p w:rsidR="00042A86" w:rsidRPr="000F7FDF" w:rsidRDefault="00006CEB" w:rsidP="00C07444">
            <w:pPr>
              <w:pStyle w:val="TabletextArial"/>
              <w:rPr>
                <w:sz w:val="16"/>
                <w:szCs w:val="16"/>
                <w:lang w:val="pt-BR"/>
              </w:rPr>
            </w:pPr>
            <w:r w:rsidRPr="000F7FDF">
              <w:rPr>
                <w:rFonts w:eastAsia="Arial"/>
                <w:sz w:val="16"/>
                <w:szCs w:val="16"/>
                <w:lang w:val="pt-BR"/>
              </w:rPr>
              <w:t>Pagamento de salário</w:t>
            </w:r>
          </w:p>
        </w:tc>
        <w:tc>
          <w:tcPr>
            <w:tcW w:w="1283" w:type="dxa"/>
            <w:tcBorders>
              <w:right w:val="nil"/>
            </w:tcBorders>
          </w:tcPr>
          <w:p w:rsidR="00042A86" w:rsidRPr="000F7FDF" w:rsidRDefault="0008683B" w:rsidP="00CD1156">
            <w:pPr>
              <w:pStyle w:val="TabletextArial"/>
              <w:jc w:val="right"/>
              <w:rPr>
                <w:sz w:val="16"/>
                <w:szCs w:val="16"/>
                <w:lang w:val="pt-BR"/>
              </w:rPr>
            </w:pPr>
          </w:p>
        </w:tc>
        <w:tc>
          <w:tcPr>
            <w:tcW w:w="564" w:type="dxa"/>
            <w:tcBorders>
              <w:left w:val="nil"/>
            </w:tcBorders>
          </w:tcPr>
          <w:p w:rsidR="00042A86" w:rsidRPr="000F7FDF" w:rsidRDefault="0008683B" w:rsidP="00CD1156">
            <w:pPr>
              <w:pStyle w:val="TabletextArial"/>
              <w:jc w:val="right"/>
              <w:rPr>
                <w:sz w:val="16"/>
                <w:szCs w:val="16"/>
                <w:lang w:val="pt-BR"/>
              </w:rPr>
            </w:pPr>
          </w:p>
        </w:tc>
        <w:tc>
          <w:tcPr>
            <w:tcW w:w="1146" w:type="dxa"/>
            <w:tcBorders>
              <w:right w:val="nil"/>
            </w:tcBorders>
          </w:tcPr>
          <w:p w:rsidR="00042A86" w:rsidRPr="000F7FDF" w:rsidRDefault="000F7FDF" w:rsidP="00CD1156">
            <w:pPr>
              <w:pStyle w:val="TabletextArial"/>
              <w:jc w:val="right"/>
              <w:rPr>
                <w:sz w:val="16"/>
                <w:szCs w:val="16"/>
                <w:lang w:val="pt-BR"/>
              </w:rPr>
            </w:pPr>
            <w:r w:rsidRPr="000F7FDF">
              <w:rPr>
                <w:sz w:val="16"/>
                <w:szCs w:val="16"/>
                <w:lang w:val="pt-BR"/>
              </w:rPr>
              <w:t>US$</w:t>
            </w:r>
          </w:p>
        </w:tc>
        <w:tc>
          <w:tcPr>
            <w:tcW w:w="678" w:type="dxa"/>
            <w:tcBorders>
              <w:left w:val="nil"/>
            </w:tcBorders>
          </w:tcPr>
          <w:p w:rsidR="00042A86" w:rsidRPr="000F7FDF" w:rsidRDefault="00006CEB" w:rsidP="00CD1156">
            <w:pPr>
              <w:pStyle w:val="TabletextArial"/>
              <w:jc w:val="right"/>
              <w:rPr>
                <w:sz w:val="16"/>
                <w:szCs w:val="16"/>
                <w:lang w:val="pt-BR"/>
              </w:rPr>
            </w:pPr>
            <w:r w:rsidRPr="000F7FDF">
              <w:rPr>
                <w:rFonts w:eastAsia="Arial"/>
                <w:sz w:val="16"/>
                <w:szCs w:val="16"/>
                <w:lang w:val="pt-BR"/>
              </w:rPr>
              <w:t>198,73</w:t>
            </w:r>
          </w:p>
        </w:tc>
        <w:tc>
          <w:tcPr>
            <w:tcW w:w="1122" w:type="dxa"/>
            <w:tcBorders>
              <w:right w:val="nil"/>
            </w:tcBorders>
          </w:tcPr>
          <w:p w:rsidR="00042A86" w:rsidRPr="000F7FDF" w:rsidRDefault="000F7FDF" w:rsidP="00CD1156">
            <w:pPr>
              <w:pStyle w:val="TabletextArial"/>
              <w:jc w:val="right"/>
              <w:rPr>
                <w:sz w:val="16"/>
                <w:szCs w:val="16"/>
                <w:lang w:val="pt-BR"/>
              </w:rPr>
            </w:pPr>
            <w:r w:rsidRPr="000F7FDF">
              <w:rPr>
                <w:sz w:val="16"/>
                <w:szCs w:val="16"/>
                <w:lang w:val="pt-BR"/>
              </w:rPr>
              <w:t>US$</w:t>
            </w:r>
          </w:p>
        </w:tc>
        <w:tc>
          <w:tcPr>
            <w:tcW w:w="702" w:type="dxa"/>
            <w:tcBorders>
              <w:left w:val="nil"/>
            </w:tcBorders>
          </w:tcPr>
          <w:p w:rsidR="00042A86" w:rsidRPr="000F7FDF" w:rsidRDefault="00006CEB" w:rsidP="00CD1156">
            <w:pPr>
              <w:pStyle w:val="TabletextArial"/>
              <w:jc w:val="right"/>
              <w:rPr>
                <w:sz w:val="16"/>
                <w:szCs w:val="16"/>
                <w:lang w:val="pt-BR"/>
              </w:rPr>
            </w:pPr>
            <w:r w:rsidRPr="000F7FDF">
              <w:rPr>
                <w:rFonts w:eastAsia="Arial"/>
                <w:sz w:val="16"/>
                <w:szCs w:val="16"/>
                <w:lang w:val="pt-BR"/>
              </w:rPr>
              <w:t>232,47</w:t>
            </w:r>
          </w:p>
        </w:tc>
      </w:tr>
      <w:tr w:rsidR="00C37D2C" w:rsidRPr="000F7FDF" w:rsidTr="00C37D2C">
        <w:tc>
          <w:tcPr>
            <w:tcW w:w="887" w:type="dxa"/>
          </w:tcPr>
          <w:p w:rsidR="00042A86" w:rsidRPr="000F7FDF" w:rsidRDefault="00006CEB" w:rsidP="00C07444">
            <w:pPr>
              <w:pStyle w:val="TabletextArial"/>
              <w:rPr>
                <w:sz w:val="16"/>
                <w:szCs w:val="16"/>
                <w:lang w:val="pt-BR"/>
              </w:rPr>
            </w:pPr>
            <w:r w:rsidRPr="000F7FDF">
              <w:rPr>
                <w:rFonts w:eastAsia="Arial"/>
                <w:sz w:val="16"/>
                <w:szCs w:val="16"/>
                <w:lang w:val="pt-BR"/>
              </w:rPr>
              <w:t>15/2</w:t>
            </w:r>
          </w:p>
        </w:tc>
        <w:tc>
          <w:tcPr>
            <w:tcW w:w="2762" w:type="dxa"/>
          </w:tcPr>
          <w:p w:rsidR="00042A86" w:rsidRPr="000F7FDF" w:rsidRDefault="00006CEB" w:rsidP="00C07444">
            <w:pPr>
              <w:pStyle w:val="TabletextArial"/>
              <w:rPr>
                <w:sz w:val="16"/>
                <w:szCs w:val="16"/>
                <w:lang w:val="pt-BR"/>
              </w:rPr>
            </w:pPr>
            <w:r w:rsidRPr="000F7FDF">
              <w:rPr>
                <w:rFonts w:eastAsia="Arial"/>
                <w:sz w:val="16"/>
                <w:szCs w:val="16"/>
                <w:lang w:val="pt-BR"/>
              </w:rPr>
              <w:t>Saque em caixa eletrônico</w:t>
            </w:r>
          </w:p>
        </w:tc>
        <w:tc>
          <w:tcPr>
            <w:tcW w:w="1283" w:type="dxa"/>
            <w:tcBorders>
              <w:right w:val="nil"/>
            </w:tcBorders>
          </w:tcPr>
          <w:p w:rsidR="00042A86" w:rsidRPr="000F7FDF" w:rsidRDefault="000F7FDF" w:rsidP="00CD1156">
            <w:pPr>
              <w:pStyle w:val="TabletextArial"/>
              <w:jc w:val="right"/>
              <w:rPr>
                <w:sz w:val="16"/>
                <w:szCs w:val="16"/>
                <w:lang w:val="pt-BR"/>
              </w:rPr>
            </w:pPr>
            <w:r w:rsidRPr="000F7FDF">
              <w:rPr>
                <w:sz w:val="16"/>
                <w:szCs w:val="16"/>
                <w:lang w:val="pt-BR"/>
              </w:rPr>
              <w:t>US$</w:t>
            </w:r>
          </w:p>
        </w:tc>
        <w:tc>
          <w:tcPr>
            <w:tcW w:w="564" w:type="dxa"/>
            <w:tcBorders>
              <w:left w:val="nil"/>
            </w:tcBorders>
          </w:tcPr>
          <w:p w:rsidR="00042A86" w:rsidRPr="000F7FDF" w:rsidRDefault="00006CEB" w:rsidP="00CD1156">
            <w:pPr>
              <w:pStyle w:val="TabletextArial"/>
              <w:jc w:val="right"/>
              <w:rPr>
                <w:sz w:val="16"/>
                <w:szCs w:val="16"/>
                <w:lang w:val="pt-BR"/>
              </w:rPr>
            </w:pPr>
            <w:r w:rsidRPr="000F7FDF">
              <w:rPr>
                <w:rFonts w:eastAsia="Arial"/>
                <w:sz w:val="16"/>
                <w:szCs w:val="16"/>
                <w:lang w:val="pt-BR"/>
              </w:rPr>
              <w:t>40,00</w:t>
            </w:r>
          </w:p>
        </w:tc>
        <w:tc>
          <w:tcPr>
            <w:tcW w:w="1146" w:type="dxa"/>
            <w:tcBorders>
              <w:right w:val="nil"/>
            </w:tcBorders>
          </w:tcPr>
          <w:p w:rsidR="00042A86" w:rsidRPr="000F7FDF" w:rsidRDefault="0008683B" w:rsidP="00CD1156">
            <w:pPr>
              <w:pStyle w:val="TabletextArial"/>
              <w:jc w:val="right"/>
              <w:rPr>
                <w:sz w:val="16"/>
                <w:szCs w:val="16"/>
                <w:lang w:val="pt-BR"/>
              </w:rPr>
            </w:pPr>
          </w:p>
        </w:tc>
        <w:tc>
          <w:tcPr>
            <w:tcW w:w="678" w:type="dxa"/>
            <w:tcBorders>
              <w:left w:val="nil"/>
            </w:tcBorders>
          </w:tcPr>
          <w:p w:rsidR="00042A86" w:rsidRPr="000F7FDF" w:rsidRDefault="0008683B" w:rsidP="00CD1156">
            <w:pPr>
              <w:pStyle w:val="TabletextArial"/>
              <w:jc w:val="right"/>
              <w:rPr>
                <w:sz w:val="16"/>
                <w:szCs w:val="16"/>
                <w:lang w:val="pt-BR"/>
              </w:rPr>
            </w:pPr>
          </w:p>
        </w:tc>
        <w:tc>
          <w:tcPr>
            <w:tcW w:w="1122" w:type="dxa"/>
            <w:tcBorders>
              <w:right w:val="nil"/>
            </w:tcBorders>
          </w:tcPr>
          <w:p w:rsidR="00042A86" w:rsidRPr="000F7FDF" w:rsidRDefault="000F7FDF" w:rsidP="00CD1156">
            <w:pPr>
              <w:pStyle w:val="TabletextArial"/>
              <w:jc w:val="right"/>
              <w:rPr>
                <w:sz w:val="16"/>
                <w:szCs w:val="16"/>
                <w:lang w:val="pt-BR"/>
              </w:rPr>
            </w:pPr>
            <w:r w:rsidRPr="000F7FDF">
              <w:rPr>
                <w:sz w:val="16"/>
                <w:szCs w:val="16"/>
                <w:lang w:val="pt-BR"/>
              </w:rPr>
              <w:t>US$</w:t>
            </w:r>
          </w:p>
        </w:tc>
        <w:tc>
          <w:tcPr>
            <w:tcW w:w="702" w:type="dxa"/>
            <w:tcBorders>
              <w:left w:val="nil"/>
            </w:tcBorders>
          </w:tcPr>
          <w:p w:rsidR="00042A86" w:rsidRPr="000F7FDF" w:rsidRDefault="00006CEB" w:rsidP="00CD1156">
            <w:pPr>
              <w:pStyle w:val="TabletextArial"/>
              <w:jc w:val="right"/>
              <w:rPr>
                <w:sz w:val="16"/>
                <w:szCs w:val="16"/>
                <w:lang w:val="pt-BR"/>
              </w:rPr>
            </w:pPr>
            <w:r w:rsidRPr="000F7FDF">
              <w:rPr>
                <w:rFonts w:eastAsia="Arial"/>
                <w:sz w:val="16"/>
                <w:szCs w:val="16"/>
                <w:lang w:val="pt-BR"/>
              </w:rPr>
              <w:t>192,47</w:t>
            </w:r>
          </w:p>
        </w:tc>
      </w:tr>
      <w:tr w:rsidR="00C37D2C" w:rsidRPr="000F7FDF" w:rsidTr="00C37D2C">
        <w:tc>
          <w:tcPr>
            <w:tcW w:w="887" w:type="dxa"/>
          </w:tcPr>
          <w:p w:rsidR="00042A86" w:rsidRPr="000F7FDF" w:rsidRDefault="00006CEB" w:rsidP="00C07444">
            <w:pPr>
              <w:pStyle w:val="TabletextArial"/>
              <w:rPr>
                <w:sz w:val="16"/>
                <w:szCs w:val="16"/>
                <w:lang w:val="pt-BR"/>
              </w:rPr>
            </w:pPr>
            <w:r w:rsidRPr="000F7FDF">
              <w:rPr>
                <w:rFonts w:eastAsia="Arial"/>
                <w:sz w:val="16"/>
                <w:szCs w:val="16"/>
                <w:lang w:val="pt-BR"/>
              </w:rPr>
              <w:t>16/2</w:t>
            </w:r>
          </w:p>
        </w:tc>
        <w:tc>
          <w:tcPr>
            <w:tcW w:w="2762" w:type="dxa"/>
          </w:tcPr>
          <w:p w:rsidR="00042A86" w:rsidRPr="000F7FDF" w:rsidRDefault="00006CEB" w:rsidP="00C07444">
            <w:pPr>
              <w:pStyle w:val="TabletextArial"/>
              <w:rPr>
                <w:sz w:val="16"/>
                <w:szCs w:val="16"/>
                <w:lang w:val="pt-BR"/>
              </w:rPr>
            </w:pPr>
            <w:r w:rsidRPr="000F7FDF">
              <w:rPr>
                <w:rFonts w:eastAsia="Arial"/>
                <w:sz w:val="16"/>
                <w:szCs w:val="16"/>
                <w:lang w:val="pt-BR"/>
              </w:rPr>
              <w:t>Presente de aniversário para a mãe</w:t>
            </w:r>
          </w:p>
        </w:tc>
        <w:tc>
          <w:tcPr>
            <w:tcW w:w="1283" w:type="dxa"/>
            <w:tcBorders>
              <w:right w:val="nil"/>
            </w:tcBorders>
          </w:tcPr>
          <w:p w:rsidR="00042A86" w:rsidRPr="000F7FDF" w:rsidRDefault="000F7FDF" w:rsidP="00CD1156">
            <w:pPr>
              <w:pStyle w:val="TabletextArial"/>
              <w:jc w:val="right"/>
              <w:rPr>
                <w:sz w:val="16"/>
                <w:szCs w:val="16"/>
                <w:lang w:val="pt-BR"/>
              </w:rPr>
            </w:pPr>
            <w:r w:rsidRPr="000F7FDF">
              <w:rPr>
                <w:sz w:val="16"/>
                <w:szCs w:val="16"/>
                <w:lang w:val="pt-BR"/>
              </w:rPr>
              <w:t>US$</w:t>
            </w:r>
          </w:p>
        </w:tc>
        <w:tc>
          <w:tcPr>
            <w:tcW w:w="564" w:type="dxa"/>
            <w:tcBorders>
              <w:left w:val="nil"/>
            </w:tcBorders>
          </w:tcPr>
          <w:p w:rsidR="00042A86" w:rsidRPr="000F7FDF" w:rsidRDefault="00006CEB" w:rsidP="00CD1156">
            <w:pPr>
              <w:pStyle w:val="TabletextArial"/>
              <w:jc w:val="right"/>
              <w:rPr>
                <w:sz w:val="16"/>
                <w:szCs w:val="16"/>
                <w:lang w:val="pt-BR"/>
              </w:rPr>
            </w:pPr>
            <w:r w:rsidRPr="000F7FDF">
              <w:rPr>
                <w:rFonts w:eastAsia="Arial"/>
                <w:sz w:val="16"/>
                <w:szCs w:val="16"/>
                <w:lang w:val="pt-BR"/>
              </w:rPr>
              <w:t>30,00</w:t>
            </w:r>
          </w:p>
        </w:tc>
        <w:tc>
          <w:tcPr>
            <w:tcW w:w="1146" w:type="dxa"/>
            <w:tcBorders>
              <w:right w:val="nil"/>
            </w:tcBorders>
          </w:tcPr>
          <w:p w:rsidR="00042A86" w:rsidRPr="000F7FDF" w:rsidRDefault="0008683B" w:rsidP="00CD1156">
            <w:pPr>
              <w:pStyle w:val="TabletextArial"/>
              <w:jc w:val="right"/>
              <w:rPr>
                <w:sz w:val="16"/>
                <w:szCs w:val="16"/>
                <w:lang w:val="pt-BR"/>
              </w:rPr>
            </w:pPr>
          </w:p>
        </w:tc>
        <w:tc>
          <w:tcPr>
            <w:tcW w:w="678" w:type="dxa"/>
            <w:tcBorders>
              <w:left w:val="nil"/>
            </w:tcBorders>
          </w:tcPr>
          <w:p w:rsidR="00042A86" w:rsidRPr="000F7FDF" w:rsidRDefault="0008683B" w:rsidP="00CD1156">
            <w:pPr>
              <w:pStyle w:val="TabletextArial"/>
              <w:jc w:val="right"/>
              <w:rPr>
                <w:sz w:val="16"/>
                <w:szCs w:val="16"/>
                <w:lang w:val="pt-BR"/>
              </w:rPr>
            </w:pPr>
          </w:p>
        </w:tc>
        <w:tc>
          <w:tcPr>
            <w:tcW w:w="1122" w:type="dxa"/>
            <w:tcBorders>
              <w:right w:val="nil"/>
            </w:tcBorders>
          </w:tcPr>
          <w:p w:rsidR="00042A86" w:rsidRPr="000F7FDF" w:rsidRDefault="000F7FDF" w:rsidP="00CD1156">
            <w:pPr>
              <w:pStyle w:val="TabletextArial"/>
              <w:jc w:val="right"/>
              <w:rPr>
                <w:sz w:val="16"/>
                <w:szCs w:val="16"/>
                <w:lang w:val="pt-BR"/>
              </w:rPr>
            </w:pPr>
            <w:r w:rsidRPr="000F7FDF">
              <w:rPr>
                <w:sz w:val="16"/>
                <w:szCs w:val="16"/>
                <w:lang w:val="pt-BR"/>
              </w:rPr>
              <w:t>US$</w:t>
            </w:r>
          </w:p>
        </w:tc>
        <w:tc>
          <w:tcPr>
            <w:tcW w:w="702" w:type="dxa"/>
            <w:tcBorders>
              <w:left w:val="nil"/>
            </w:tcBorders>
          </w:tcPr>
          <w:p w:rsidR="00042A86" w:rsidRPr="000F7FDF" w:rsidRDefault="00006CEB" w:rsidP="00CD1156">
            <w:pPr>
              <w:pStyle w:val="TabletextArial"/>
              <w:jc w:val="right"/>
              <w:rPr>
                <w:sz w:val="16"/>
                <w:szCs w:val="16"/>
                <w:lang w:val="pt-BR"/>
              </w:rPr>
            </w:pPr>
            <w:r w:rsidRPr="000F7FDF">
              <w:rPr>
                <w:rFonts w:eastAsia="Arial"/>
                <w:sz w:val="16"/>
                <w:szCs w:val="16"/>
                <w:lang w:val="pt-BR"/>
              </w:rPr>
              <w:t>162,47</w:t>
            </w:r>
          </w:p>
        </w:tc>
      </w:tr>
      <w:tr w:rsidR="00C37D2C" w:rsidRPr="000F7FDF" w:rsidTr="00C37D2C">
        <w:tc>
          <w:tcPr>
            <w:tcW w:w="887" w:type="dxa"/>
          </w:tcPr>
          <w:p w:rsidR="00042A86" w:rsidRPr="000F7FDF" w:rsidRDefault="00006CEB" w:rsidP="00C07444">
            <w:pPr>
              <w:pStyle w:val="TabletextArial"/>
              <w:rPr>
                <w:sz w:val="16"/>
                <w:szCs w:val="16"/>
                <w:lang w:val="pt-BR"/>
              </w:rPr>
            </w:pPr>
            <w:r w:rsidRPr="000F7FDF">
              <w:rPr>
                <w:rFonts w:eastAsia="Arial"/>
                <w:sz w:val="16"/>
                <w:szCs w:val="16"/>
                <w:lang w:val="pt-BR"/>
              </w:rPr>
              <w:t>17/2</w:t>
            </w:r>
          </w:p>
        </w:tc>
        <w:tc>
          <w:tcPr>
            <w:tcW w:w="2762" w:type="dxa"/>
          </w:tcPr>
          <w:p w:rsidR="00042A86" w:rsidRPr="000F7FDF" w:rsidRDefault="00006CEB" w:rsidP="00C07444">
            <w:pPr>
              <w:pStyle w:val="TabletextArial"/>
              <w:rPr>
                <w:sz w:val="16"/>
                <w:szCs w:val="16"/>
                <w:lang w:val="pt-BR"/>
              </w:rPr>
            </w:pPr>
            <w:r w:rsidRPr="000F7FDF">
              <w:rPr>
                <w:rFonts w:eastAsia="Arial"/>
                <w:sz w:val="16"/>
                <w:szCs w:val="16"/>
                <w:lang w:val="pt-BR"/>
              </w:rPr>
              <w:t>Filme e lanche</w:t>
            </w:r>
          </w:p>
        </w:tc>
        <w:tc>
          <w:tcPr>
            <w:tcW w:w="1283" w:type="dxa"/>
            <w:tcBorders>
              <w:right w:val="nil"/>
            </w:tcBorders>
          </w:tcPr>
          <w:p w:rsidR="00042A86" w:rsidRPr="000F7FDF" w:rsidRDefault="000F7FDF" w:rsidP="00CD1156">
            <w:pPr>
              <w:pStyle w:val="TabletextArial"/>
              <w:jc w:val="right"/>
              <w:rPr>
                <w:sz w:val="16"/>
                <w:szCs w:val="16"/>
                <w:lang w:val="pt-BR"/>
              </w:rPr>
            </w:pPr>
            <w:r w:rsidRPr="000F7FDF">
              <w:rPr>
                <w:sz w:val="16"/>
                <w:szCs w:val="16"/>
                <w:lang w:val="pt-BR"/>
              </w:rPr>
              <w:t>US$</w:t>
            </w:r>
          </w:p>
        </w:tc>
        <w:tc>
          <w:tcPr>
            <w:tcW w:w="564" w:type="dxa"/>
            <w:tcBorders>
              <w:left w:val="nil"/>
            </w:tcBorders>
          </w:tcPr>
          <w:p w:rsidR="00042A86" w:rsidRPr="000F7FDF" w:rsidRDefault="00006CEB" w:rsidP="00CD1156">
            <w:pPr>
              <w:pStyle w:val="TabletextArial"/>
              <w:jc w:val="right"/>
              <w:rPr>
                <w:sz w:val="16"/>
                <w:szCs w:val="16"/>
                <w:lang w:val="pt-BR"/>
              </w:rPr>
            </w:pPr>
            <w:r w:rsidRPr="000F7FDF">
              <w:rPr>
                <w:rFonts w:eastAsia="Arial"/>
                <w:sz w:val="16"/>
                <w:szCs w:val="16"/>
                <w:lang w:val="pt-BR"/>
              </w:rPr>
              <w:t>11,00</w:t>
            </w:r>
          </w:p>
        </w:tc>
        <w:tc>
          <w:tcPr>
            <w:tcW w:w="1146" w:type="dxa"/>
            <w:tcBorders>
              <w:right w:val="nil"/>
            </w:tcBorders>
          </w:tcPr>
          <w:p w:rsidR="00042A86" w:rsidRPr="000F7FDF" w:rsidRDefault="0008683B" w:rsidP="00CD1156">
            <w:pPr>
              <w:pStyle w:val="TabletextArial"/>
              <w:jc w:val="right"/>
              <w:rPr>
                <w:sz w:val="16"/>
                <w:szCs w:val="16"/>
                <w:lang w:val="pt-BR"/>
              </w:rPr>
            </w:pPr>
          </w:p>
        </w:tc>
        <w:tc>
          <w:tcPr>
            <w:tcW w:w="678" w:type="dxa"/>
            <w:tcBorders>
              <w:left w:val="nil"/>
            </w:tcBorders>
          </w:tcPr>
          <w:p w:rsidR="00042A86" w:rsidRPr="000F7FDF" w:rsidRDefault="0008683B" w:rsidP="00CD1156">
            <w:pPr>
              <w:pStyle w:val="TabletextArial"/>
              <w:jc w:val="right"/>
              <w:rPr>
                <w:sz w:val="16"/>
                <w:szCs w:val="16"/>
                <w:lang w:val="pt-BR"/>
              </w:rPr>
            </w:pPr>
          </w:p>
        </w:tc>
        <w:tc>
          <w:tcPr>
            <w:tcW w:w="1122" w:type="dxa"/>
            <w:tcBorders>
              <w:right w:val="nil"/>
            </w:tcBorders>
          </w:tcPr>
          <w:p w:rsidR="00042A86" w:rsidRPr="000F7FDF" w:rsidRDefault="000F7FDF" w:rsidP="00CD1156">
            <w:pPr>
              <w:pStyle w:val="TabletextArial"/>
              <w:jc w:val="right"/>
              <w:rPr>
                <w:sz w:val="16"/>
                <w:szCs w:val="16"/>
                <w:lang w:val="pt-BR"/>
              </w:rPr>
            </w:pPr>
            <w:r w:rsidRPr="000F7FDF">
              <w:rPr>
                <w:sz w:val="16"/>
                <w:szCs w:val="16"/>
                <w:lang w:val="pt-BR"/>
              </w:rPr>
              <w:t>US$</w:t>
            </w:r>
          </w:p>
        </w:tc>
        <w:tc>
          <w:tcPr>
            <w:tcW w:w="702" w:type="dxa"/>
            <w:tcBorders>
              <w:left w:val="nil"/>
            </w:tcBorders>
          </w:tcPr>
          <w:p w:rsidR="00042A86" w:rsidRPr="000F7FDF" w:rsidRDefault="00006CEB" w:rsidP="00CD1156">
            <w:pPr>
              <w:pStyle w:val="TabletextArial"/>
              <w:jc w:val="right"/>
              <w:rPr>
                <w:sz w:val="16"/>
                <w:szCs w:val="16"/>
                <w:lang w:val="pt-BR"/>
              </w:rPr>
            </w:pPr>
            <w:r w:rsidRPr="000F7FDF">
              <w:rPr>
                <w:rFonts w:eastAsia="Arial"/>
                <w:sz w:val="16"/>
                <w:szCs w:val="16"/>
                <w:lang w:val="pt-BR"/>
              </w:rPr>
              <w:t>151,47</w:t>
            </w:r>
          </w:p>
        </w:tc>
      </w:tr>
      <w:tr w:rsidR="00C37D2C" w:rsidRPr="000F7FDF" w:rsidTr="00C37D2C">
        <w:tc>
          <w:tcPr>
            <w:tcW w:w="887" w:type="dxa"/>
          </w:tcPr>
          <w:p w:rsidR="00042A86" w:rsidRPr="000F7FDF" w:rsidRDefault="00006CEB" w:rsidP="00C07444">
            <w:pPr>
              <w:pStyle w:val="TabletextArial"/>
              <w:rPr>
                <w:sz w:val="16"/>
                <w:szCs w:val="16"/>
                <w:lang w:val="pt-BR"/>
              </w:rPr>
            </w:pPr>
            <w:r w:rsidRPr="000F7FDF">
              <w:rPr>
                <w:rFonts w:eastAsia="Arial"/>
                <w:sz w:val="16"/>
                <w:szCs w:val="16"/>
                <w:lang w:val="pt-BR"/>
              </w:rPr>
              <w:t>19/2</w:t>
            </w:r>
          </w:p>
        </w:tc>
        <w:tc>
          <w:tcPr>
            <w:tcW w:w="2762" w:type="dxa"/>
          </w:tcPr>
          <w:p w:rsidR="00042A86" w:rsidRPr="000F7FDF" w:rsidRDefault="00006CEB" w:rsidP="00C07444">
            <w:pPr>
              <w:pStyle w:val="TabletextArial"/>
              <w:rPr>
                <w:sz w:val="16"/>
                <w:szCs w:val="16"/>
                <w:lang w:val="pt-BR"/>
              </w:rPr>
            </w:pPr>
            <w:r w:rsidRPr="000F7FDF">
              <w:rPr>
                <w:rFonts w:eastAsia="Arial"/>
                <w:sz w:val="16"/>
                <w:szCs w:val="16"/>
                <w:lang w:val="pt-BR"/>
              </w:rPr>
              <w:t>Almoço</w:t>
            </w:r>
          </w:p>
        </w:tc>
        <w:tc>
          <w:tcPr>
            <w:tcW w:w="1283" w:type="dxa"/>
            <w:tcBorders>
              <w:right w:val="nil"/>
            </w:tcBorders>
          </w:tcPr>
          <w:p w:rsidR="00042A86" w:rsidRPr="000F7FDF" w:rsidRDefault="000F7FDF" w:rsidP="00CD1156">
            <w:pPr>
              <w:pStyle w:val="TabletextArial"/>
              <w:jc w:val="right"/>
              <w:rPr>
                <w:sz w:val="16"/>
                <w:szCs w:val="16"/>
                <w:lang w:val="pt-BR"/>
              </w:rPr>
            </w:pPr>
            <w:r w:rsidRPr="000F7FDF">
              <w:rPr>
                <w:sz w:val="16"/>
                <w:szCs w:val="16"/>
                <w:lang w:val="pt-BR"/>
              </w:rPr>
              <w:t>US$</w:t>
            </w:r>
          </w:p>
        </w:tc>
        <w:tc>
          <w:tcPr>
            <w:tcW w:w="564" w:type="dxa"/>
            <w:tcBorders>
              <w:left w:val="nil"/>
            </w:tcBorders>
          </w:tcPr>
          <w:p w:rsidR="00042A86" w:rsidRPr="000F7FDF" w:rsidRDefault="00006CEB" w:rsidP="00CD1156">
            <w:pPr>
              <w:pStyle w:val="TabletextArial"/>
              <w:jc w:val="right"/>
              <w:rPr>
                <w:sz w:val="16"/>
                <w:szCs w:val="16"/>
                <w:lang w:val="pt-BR"/>
              </w:rPr>
            </w:pPr>
            <w:r w:rsidRPr="000F7FDF">
              <w:rPr>
                <w:rFonts w:eastAsia="Arial"/>
                <w:sz w:val="16"/>
                <w:szCs w:val="16"/>
                <w:lang w:val="pt-BR"/>
              </w:rPr>
              <w:t>12,00</w:t>
            </w:r>
          </w:p>
        </w:tc>
        <w:tc>
          <w:tcPr>
            <w:tcW w:w="1146" w:type="dxa"/>
            <w:tcBorders>
              <w:right w:val="nil"/>
            </w:tcBorders>
          </w:tcPr>
          <w:p w:rsidR="00042A86" w:rsidRPr="000F7FDF" w:rsidRDefault="0008683B" w:rsidP="00CD1156">
            <w:pPr>
              <w:pStyle w:val="TabletextArial"/>
              <w:jc w:val="right"/>
              <w:rPr>
                <w:sz w:val="16"/>
                <w:szCs w:val="16"/>
                <w:lang w:val="pt-BR"/>
              </w:rPr>
            </w:pPr>
          </w:p>
        </w:tc>
        <w:tc>
          <w:tcPr>
            <w:tcW w:w="678" w:type="dxa"/>
            <w:tcBorders>
              <w:left w:val="nil"/>
            </w:tcBorders>
          </w:tcPr>
          <w:p w:rsidR="00042A86" w:rsidRPr="000F7FDF" w:rsidRDefault="0008683B" w:rsidP="00CD1156">
            <w:pPr>
              <w:pStyle w:val="TabletextArial"/>
              <w:jc w:val="right"/>
              <w:rPr>
                <w:sz w:val="16"/>
                <w:szCs w:val="16"/>
                <w:lang w:val="pt-BR"/>
              </w:rPr>
            </w:pPr>
          </w:p>
        </w:tc>
        <w:tc>
          <w:tcPr>
            <w:tcW w:w="1122" w:type="dxa"/>
            <w:tcBorders>
              <w:right w:val="nil"/>
            </w:tcBorders>
          </w:tcPr>
          <w:p w:rsidR="00042A86" w:rsidRPr="000F7FDF" w:rsidRDefault="000F7FDF" w:rsidP="00CD1156">
            <w:pPr>
              <w:pStyle w:val="TabletextArial"/>
              <w:jc w:val="right"/>
              <w:rPr>
                <w:sz w:val="16"/>
                <w:szCs w:val="16"/>
                <w:lang w:val="pt-BR"/>
              </w:rPr>
            </w:pPr>
            <w:r w:rsidRPr="000F7FDF">
              <w:rPr>
                <w:sz w:val="16"/>
                <w:szCs w:val="16"/>
                <w:lang w:val="pt-BR"/>
              </w:rPr>
              <w:t>US$</w:t>
            </w:r>
          </w:p>
        </w:tc>
        <w:tc>
          <w:tcPr>
            <w:tcW w:w="702" w:type="dxa"/>
            <w:tcBorders>
              <w:left w:val="nil"/>
            </w:tcBorders>
          </w:tcPr>
          <w:p w:rsidR="00042A86" w:rsidRPr="000F7FDF" w:rsidRDefault="00006CEB" w:rsidP="00CD1156">
            <w:pPr>
              <w:pStyle w:val="TabletextArial"/>
              <w:jc w:val="right"/>
              <w:rPr>
                <w:sz w:val="16"/>
                <w:szCs w:val="16"/>
                <w:lang w:val="pt-BR"/>
              </w:rPr>
            </w:pPr>
            <w:r w:rsidRPr="000F7FDF">
              <w:rPr>
                <w:rFonts w:eastAsia="Arial"/>
                <w:sz w:val="16"/>
                <w:szCs w:val="16"/>
                <w:lang w:val="pt-BR"/>
              </w:rPr>
              <w:t>139,47</w:t>
            </w:r>
          </w:p>
        </w:tc>
      </w:tr>
      <w:tr w:rsidR="00C37D2C" w:rsidRPr="000F7FDF" w:rsidTr="00C37D2C">
        <w:tc>
          <w:tcPr>
            <w:tcW w:w="887" w:type="dxa"/>
          </w:tcPr>
          <w:p w:rsidR="00042A86" w:rsidRPr="000F7FDF" w:rsidRDefault="00006CEB" w:rsidP="00C07444">
            <w:pPr>
              <w:pStyle w:val="TabletextArial"/>
              <w:rPr>
                <w:sz w:val="16"/>
                <w:szCs w:val="16"/>
                <w:lang w:val="pt-BR"/>
              </w:rPr>
            </w:pPr>
            <w:r w:rsidRPr="000F7FDF">
              <w:rPr>
                <w:rFonts w:eastAsia="Arial"/>
                <w:sz w:val="16"/>
                <w:szCs w:val="16"/>
                <w:lang w:val="pt-BR"/>
              </w:rPr>
              <w:t>20/2</w:t>
            </w:r>
          </w:p>
        </w:tc>
        <w:tc>
          <w:tcPr>
            <w:tcW w:w="2762" w:type="dxa"/>
          </w:tcPr>
          <w:p w:rsidR="00042A86" w:rsidRPr="000F7FDF" w:rsidRDefault="00006CEB" w:rsidP="00C07444">
            <w:pPr>
              <w:pStyle w:val="TabletextArial"/>
              <w:rPr>
                <w:sz w:val="16"/>
                <w:szCs w:val="16"/>
                <w:lang w:val="pt-BR"/>
              </w:rPr>
            </w:pPr>
            <w:r w:rsidRPr="000F7FDF">
              <w:rPr>
                <w:rFonts w:eastAsia="Arial"/>
                <w:sz w:val="16"/>
                <w:szCs w:val="16"/>
                <w:lang w:val="pt-BR"/>
              </w:rPr>
              <w:t>Salgadinhos</w:t>
            </w:r>
          </w:p>
        </w:tc>
        <w:tc>
          <w:tcPr>
            <w:tcW w:w="1283" w:type="dxa"/>
            <w:tcBorders>
              <w:right w:val="nil"/>
            </w:tcBorders>
          </w:tcPr>
          <w:p w:rsidR="00042A86" w:rsidRPr="000F7FDF" w:rsidRDefault="000F7FDF" w:rsidP="00CD1156">
            <w:pPr>
              <w:pStyle w:val="TabletextArial"/>
              <w:jc w:val="right"/>
              <w:rPr>
                <w:sz w:val="16"/>
                <w:szCs w:val="16"/>
                <w:lang w:val="pt-BR"/>
              </w:rPr>
            </w:pPr>
            <w:r w:rsidRPr="000F7FDF">
              <w:rPr>
                <w:sz w:val="16"/>
                <w:szCs w:val="16"/>
                <w:lang w:val="pt-BR"/>
              </w:rPr>
              <w:t>US$</w:t>
            </w:r>
          </w:p>
        </w:tc>
        <w:tc>
          <w:tcPr>
            <w:tcW w:w="564" w:type="dxa"/>
            <w:tcBorders>
              <w:left w:val="nil"/>
            </w:tcBorders>
          </w:tcPr>
          <w:p w:rsidR="00042A86" w:rsidRPr="000F7FDF" w:rsidRDefault="00006CEB" w:rsidP="00CD1156">
            <w:pPr>
              <w:pStyle w:val="TabletextArial"/>
              <w:jc w:val="right"/>
              <w:rPr>
                <w:sz w:val="16"/>
                <w:szCs w:val="16"/>
                <w:lang w:val="pt-BR"/>
              </w:rPr>
            </w:pPr>
            <w:r w:rsidRPr="000F7FDF">
              <w:rPr>
                <w:rFonts w:eastAsia="Arial"/>
                <w:sz w:val="16"/>
                <w:szCs w:val="16"/>
                <w:lang w:val="pt-BR"/>
              </w:rPr>
              <w:t>3,00</w:t>
            </w:r>
          </w:p>
        </w:tc>
        <w:tc>
          <w:tcPr>
            <w:tcW w:w="1146" w:type="dxa"/>
            <w:tcBorders>
              <w:right w:val="nil"/>
            </w:tcBorders>
          </w:tcPr>
          <w:p w:rsidR="00042A86" w:rsidRPr="000F7FDF" w:rsidRDefault="0008683B" w:rsidP="00CD1156">
            <w:pPr>
              <w:pStyle w:val="TabletextArial"/>
              <w:jc w:val="right"/>
              <w:rPr>
                <w:sz w:val="16"/>
                <w:szCs w:val="16"/>
                <w:lang w:val="pt-BR"/>
              </w:rPr>
            </w:pPr>
          </w:p>
        </w:tc>
        <w:tc>
          <w:tcPr>
            <w:tcW w:w="678" w:type="dxa"/>
            <w:tcBorders>
              <w:left w:val="nil"/>
            </w:tcBorders>
          </w:tcPr>
          <w:p w:rsidR="00042A86" w:rsidRPr="000F7FDF" w:rsidRDefault="0008683B" w:rsidP="00CD1156">
            <w:pPr>
              <w:pStyle w:val="TabletextArial"/>
              <w:jc w:val="right"/>
              <w:rPr>
                <w:sz w:val="16"/>
                <w:szCs w:val="16"/>
                <w:lang w:val="pt-BR"/>
              </w:rPr>
            </w:pPr>
          </w:p>
        </w:tc>
        <w:tc>
          <w:tcPr>
            <w:tcW w:w="1122" w:type="dxa"/>
            <w:tcBorders>
              <w:right w:val="nil"/>
            </w:tcBorders>
          </w:tcPr>
          <w:p w:rsidR="00042A86" w:rsidRPr="000F7FDF" w:rsidRDefault="000F7FDF" w:rsidP="00CD1156">
            <w:pPr>
              <w:pStyle w:val="TabletextArial"/>
              <w:jc w:val="right"/>
              <w:rPr>
                <w:sz w:val="16"/>
                <w:szCs w:val="16"/>
                <w:lang w:val="pt-BR"/>
              </w:rPr>
            </w:pPr>
            <w:r w:rsidRPr="000F7FDF">
              <w:rPr>
                <w:sz w:val="16"/>
                <w:szCs w:val="16"/>
                <w:lang w:val="pt-BR"/>
              </w:rPr>
              <w:t>US$</w:t>
            </w:r>
          </w:p>
        </w:tc>
        <w:tc>
          <w:tcPr>
            <w:tcW w:w="702" w:type="dxa"/>
            <w:tcBorders>
              <w:left w:val="nil"/>
            </w:tcBorders>
          </w:tcPr>
          <w:p w:rsidR="00042A86" w:rsidRPr="000F7FDF" w:rsidRDefault="00006CEB" w:rsidP="00CD1156">
            <w:pPr>
              <w:pStyle w:val="TabletextArial"/>
              <w:jc w:val="right"/>
              <w:rPr>
                <w:sz w:val="16"/>
                <w:szCs w:val="16"/>
                <w:lang w:val="pt-BR"/>
              </w:rPr>
            </w:pPr>
            <w:r w:rsidRPr="000F7FDF">
              <w:rPr>
                <w:rFonts w:eastAsia="Arial"/>
                <w:sz w:val="16"/>
                <w:szCs w:val="16"/>
                <w:lang w:val="pt-BR"/>
              </w:rPr>
              <w:t>136,47</w:t>
            </w:r>
          </w:p>
        </w:tc>
      </w:tr>
      <w:tr w:rsidR="00C37D2C" w:rsidRPr="000F7FDF" w:rsidTr="00C37D2C">
        <w:tc>
          <w:tcPr>
            <w:tcW w:w="887" w:type="dxa"/>
          </w:tcPr>
          <w:p w:rsidR="00042A86" w:rsidRPr="000F7FDF" w:rsidRDefault="00006CEB" w:rsidP="00C07444">
            <w:pPr>
              <w:pStyle w:val="TabletextArial"/>
              <w:rPr>
                <w:sz w:val="16"/>
                <w:szCs w:val="16"/>
                <w:lang w:val="pt-BR"/>
              </w:rPr>
            </w:pPr>
            <w:r w:rsidRPr="000F7FDF">
              <w:rPr>
                <w:rFonts w:eastAsia="Arial"/>
                <w:sz w:val="16"/>
                <w:szCs w:val="16"/>
                <w:lang w:val="pt-BR"/>
              </w:rPr>
              <w:t>21/2</w:t>
            </w:r>
          </w:p>
        </w:tc>
        <w:tc>
          <w:tcPr>
            <w:tcW w:w="2762" w:type="dxa"/>
          </w:tcPr>
          <w:p w:rsidR="00042A86" w:rsidRPr="000F7FDF" w:rsidRDefault="00006CEB" w:rsidP="00C07444">
            <w:pPr>
              <w:pStyle w:val="TabletextArial"/>
              <w:rPr>
                <w:sz w:val="16"/>
                <w:szCs w:val="16"/>
                <w:lang w:val="pt-BR"/>
              </w:rPr>
            </w:pPr>
            <w:r w:rsidRPr="000F7FDF">
              <w:rPr>
                <w:rFonts w:eastAsia="Arial"/>
                <w:sz w:val="16"/>
                <w:szCs w:val="16"/>
                <w:lang w:val="pt-BR"/>
              </w:rPr>
              <w:t>Retirada + tarifa de caixa eletrônico</w:t>
            </w:r>
          </w:p>
        </w:tc>
        <w:tc>
          <w:tcPr>
            <w:tcW w:w="1283" w:type="dxa"/>
            <w:tcBorders>
              <w:right w:val="nil"/>
            </w:tcBorders>
          </w:tcPr>
          <w:p w:rsidR="00042A86" w:rsidRPr="000F7FDF" w:rsidRDefault="000F7FDF" w:rsidP="00CD1156">
            <w:pPr>
              <w:pStyle w:val="TabletextArial"/>
              <w:jc w:val="right"/>
              <w:rPr>
                <w:sz w:val="16"/>
                <w:szCs w:val="16"/>
                <w:lang w:val="pt-BR"/>
              </w:rPr>
            </w:pPr>
            <w:r w:rsidRPr="000F7FDF">
              <w:rPr>
                <w:sz w:val="16"/>
                <w:szCs w:val="16"/>
                <w:lang w:val="pt-BR"/>
              </w:rPr>
              <w:t>US$</w:t>
            </w:r>
          </w:p>
        </w:tc>
        <w:tc>
          <w:tcPr>
            <w:tcW w:w="564" w:type="dxa"/>
            <w:tcBorders>
              <w:left w:val="nil"/>
            </w:tcBorders>
          </w:tcPr>
          <w:p w:rsidR="00042A86" w:rsidRPr="000F7FDF" w:rsidRDefault="00006CEB" w:rsidP="00CD1156">
            <w:pPr>
              <w:pStyle w:val="TabletextArial"/>
              <w:jc w:val="right"/>
              <w:rPr>
                <w:sz w:val="16"/>
                <w:szCs w:val="16"/>
                <w:lang w:val="pt-BR"/>
              </w:rPr>
            </w:pPr>
            <w:r w:rsidRPr="000F7FDF">
              <w:rPr>
                <w:rFonts w:eastAsia="Arial"/>
                <w:sz w:val="16"/>
                <w:szCs w:val="16"/>
                <w:lang w:val="pt-BR"/>
              </w:rPr>
              <w:t>21,50</w:t>
            </w:r>
          </w:p>
        </w:tc>
        <w:tc>
          <w:tcPr>
            <w:tcW w:w="1146" w:type="dxa"/>
            <w:tcBorders>
              <w:right w:val="nil"/>
            </w:tcBorders>
          </w:tcPr>
          <w:p w:rsidR="00042A86" w:rsidRPr="000F7FDF" w:rsidRDefault="0008683B" w:rsidP="00CD1156">
            <w:pPr>
              <w:pStyle w:val="TabletextArial"/>
              <w:jc w:val="right"/>
              <w:rPr>
                <w:sz w:val="16"/>
                <w:szCs w:val="16"/>
                <w:lang w:val="pt-BR"/>
              </w:rPr>
            </w:pPr>
          </w:p>
        </w:tc>
        <w:tc>
          <w:tcPr>
            <w:tcW w:w="678" w:type="dxa"/>
            <w:tcBorders>
              <w:left w:val="nil"/>
            </w:tcBorders>
          </w:tcPr>
          <w:p w:rsidR="00042A86" w:rsidRPr="000F7FDF" w:rsidRDefault="0008683B" w:rsidP="00CD1156">
            <w:pPr>
              <w:pStyle w:val="TabletextArial"/>
              <w:jc w:val="right"/>
              <w:rPr>
                <w:sz w:val="16"/>
                <w:szCs w:val="16"/>
                <w:lang w:val="pt-BR"/>
              </w:rPr>
            </w:pPr>
          </w:p>
        </w:tc>
        <w:tc>
          <w:tcPr>
            <w:tcW w:w="1122" w:type="dxa"/>
            <w:tcBorders>
              <w:right w:val="nil"/>
            </w:tcBorders>
          </w:tcPr>
          <w:p w:rsidR="00042A86" w:rsidRPr="000F7FDF" w:rsidRDefault="000F7FDF" w:rsidP="00CD1156">
            <w:pPr>
              <w:pStyle w:val="TabletextArial"/>
              <w:jc w:val="right"/>
              <w:rPr>
                <w:sz w:val="16"/>
                <w:szCs w:val="16"/>
                <w:lang w:val="pt-BR"/>
              </w:rPr>
            </w:pPr>
            <w:r w:rsidRPr="000F7FDF">
              <w:rPr>
                <w:sz w:val="16"/>
                <w:szCs w:val="16"/>
                <w:lang w:val="pt-BR"/>
              </w:rPr>
              <w:t>US$</w:t>
            </w:r>
          </w:p>
        </w:tc>
        <w:tc>
          <w:tcPr>
            <w:tcW w:w="702" w:type="dxa"/>
            <w:tcBorders>
              <w:left w:val="nil"/>
            </w:tcBorders>
          </w:tcPr>
          <w:p w:rsidR="00042A86" w:rsidRPr="000F7FDF" w:rsidRDefault="00006CEB" w:rsidP="00CD1156">
            <w:pPr>
              <w:pStyle w:val="TabletextArial"/>
              <w:jc w:val="right"/>
              <w:rPr>
                <w:sz w:val="16"/>
                <w:szCs w:val="16"/>
                <w:lang w:val="pt-BR"/>
              </w:rPr>
            </w:pPr>
            <w:r w:rsidRPr="000F7FDF">
              <w:rPr>
                <w:rFonts w:eastAsia="Arial"/>
                <w:sz w:val="16"/>
                <w:szCs w:val="16"/>
                <w:lang w:val="pt-BR"/>
              </w:rPr>
              <w:t>114,97</w:t>
            </w:r>
          </w:p>
        </w:tc>
      </w:tr>
      <w:tr w:rsidR="00C37D2C" w:rsidRPr="000F7FDF" w:rsidTr="00C37D2C">
        <w:tc>
          <w:tcPr>
            <w:tcW w:w="887" w:type="dxa"/>
          </w:tcPr>
          <w:p w:rsidR="00042A86" w:rsidRPr="000F7FDF" w:rsidRDefault="00006CEB" w:rsidP="00C07444">
            <w:pPr>
              <w:pStyle w:val="TabletextArial"/>
              <w:rPr>
                <w:sz w:val="16"/>
                <w:szCs w:val="16"/>
                <w:lang w:val="pt-BR"/>
              </w:rPr>
            </w:pPr>
            <w:r w:rsidRPr="000F7FDF">
              <w:rPr>
                <w:rFonts w:eastAsia="Arial"/>
                <w:sz w:val="16"/>
                <w:szCs w:val="16"/>
                <w:lang w:val="pt-BR"/>
              </w:rPr>
              <w:t>24/2</w:t>
            </w:r>
          </w:p>
        </w:tc>
        <w:tc>
          <w:tcPr>
            <w:tcW w:w="2762" w:type="dxa"/>
          </w:tcPr>
          <w:p w:rsidR="00042A86" w:rsidRPr="000F7FDF" w:rsidRDefault="00006CEB" w:rsidP="00C07444">
            <w:pPr>
              <w:pStyle w:val="TabletextArial"/>
              <w:rPr>
                <w:sz w:val="16"/>
                <w:szCs w:val="16"/>
                <w:lang w:val="pt-BR"/>
              </w:rPr>
            </w:pPr>
            <w:r w:rsidRPr="000F7FDF">
              <w:rPr>
                <w:rFonts w:eastAsia="Arial"/>
                <w:sz w:val="16"/>
                <w:szCs w:val="16"/>
                <w:lang w:val="pt-BR"/>
              </w:rPr>
              <w:t>Gasolina</w:t>
            </w:r>
          </w:p>
        </w:tc>
        <w:tc>
          <w:tcPr>
            <w:tcW w:w="1283" w:type="dxa"/>
            <w:tcBorders>
              <w:right w:val="nil"/>
            </w:tcBorders>
          </w:tcPr>
          <w:p w:rsidR="00042A86" w:rsidRPr="000F7FDF" w:rsidRDefault="000F7FDF" w:rsidP="00CD1156">
            <w:pPr>
              <w:pStyle w:val="TabletextArial"/>
              <w:jc w:val="right"/>
              <w:rPr>
                <w:sz w:val="16"/>
                <w:szCs w:val="16"/>
                <w:lang w:val="pt-BR"/>
              </w:rPr>
            </w:pPr>
            <w:r w:rsidRPr="000F7FDF">
              <w:rPr>
                <w:sz w:val="16"/>
                <w:szCs w:val="16"/>
                <w:lang w:val="pt-BR"/>
              </w:rPr>
              <w:t>US$</w:t>
            </w:r>
          </w:p>
        </w:tc>
        <w:tc>
          <w:tcPr>
            <w:tcW w:w="564" w:type="dxa"/>
            <w:tcBorders>
              <w:left w:val="nil"/>
            </w:tcBorders>
          </w:tcPr>
          <w:p w:rsidR="00042A86" w:rsidRPr="000F7FDF" w:rsidRDefault="00006CEB" w:rsidP="00CD1156">
            <w:pPr>
              <w:pStyle w:val="TabletextArial"/>
              <w:jc w:val="right"/>
              <w:rPr>
                <w:sz w:val="16"/>
                <w:szCs w:val="16"/>
                <w:lang w:val="pt-BR"/>
              </w:rPr>
            </w:pPr>
            <w:r w:rsidRPr="000F7FDF">
              <w:rPr>
                <w:rFonts w:eastAsia="Arial"/>
                <w:sz w:val="16"/>
                <w:szCs w:val="16"/>
                <w:lang w:val="pt-BR"/>
              </w:rPr>
              <w:t>30,00</w:t>
            </w:r>
          </w:p>
        </w:tc>
        <w:tc>
          <w:tcPr>
            <w:tcW w:w="1146" w:type="dxa"/>
            <w:tcBorders>
              <w:right w:val="nil"/>
            </w:tcBorders>
          </w:tcPr>
          <w:p w:rsidR="00042A86" w:rsidRPr="000F7FDF" w:rsidRDefault="0008683B" w:rsidP="00CD1156">
            <w:pPr>
              <w:pStyle w:val="TabletextArial"/>
              <w:jc w:val="right"/>
              <w:rPr>
                <w:sz w:val="16"/>
                <w:szCs w:val="16"/>
                <w:lang w:val="pt-BR"/>
              </w:rPr>
            </w:pPr>
          </w:p>
        </w:tc>
        <w:tc>
          <w:tcPr>
            <w:tcW w:w="678" w:type="dxa"/>
            <w:tcBorders>
              <w:left w:val="nil"/>
            </w:tcBorders>
          </w:tcPr>
          <w:p w:rsidR="00042A86" w:rsidRPr="000F7FDF" w:rsidRDefault="0008683B" w:rsidP="00CD1156">
            <w:pPr>
              <w:pStyle w:val="TabletextArial"/>
              <w:jc w:val="right"/>
              <w:rPr>
                <w:sz w:val="16"/>
                <w:szCs w:val="16"/>
                <w:lang w:val="pt-BR"/>
              </w:rPr>
            </w:pPr>
          </w:p>
        </w:tc>
        <w:tc>
          <w:tcPr>
            <w:tcW w:w="1122" w:type="dxa"/>
            <w:tcBorders>
              <w:right w:val="nil"/>
            </w:tcBorders>
          </w:tcPr>
          <w:p w:rsidR="00042A86" w:rsidRPr="000F7FDF" w:rsidRDefault="000F7FDF" w:rsidP="00CD1156">
            <w:pPr>
              <w:pStyle w:val="TabletextArial"/>
              <w:jc w:val="right"/>
              <w:rPr>
                <w:sz w:val="16"/>
                <w:szCs w:val="16"/>
                <w:lang w:val="pt-BR"/>
              </w:rPr>
            </w:pPr>
            <w:r w:rsidRPr="000F7FDF">
              <w:rPr>
                <w:sz w:val="16"/>
                <w:szCs w:val="16"/>
                <w:lang w:val="pt-BR"/>
              </w:rPr>
              <w:t>US$</w:t>
            </w:r>
          </w:p>
        </w:tc>
        <w:tc>
          <w:tcPr>
            <w:tcW w:w="702" w:type="dxa"/>
            <w:tcBorders>
              <w:left w:val="nil"/>
            </w:tcBorders>
          </w:tcPr>
          <w:p w:rsidR="00042A86" w:rsidRPr="000F7FDF" w:rsidRDefault="00006CEB" w:rsidP="00CD1156">
            <w:pPr>
              <w:pStyle w:val="TabletextArial"/>
              <w:jc w:val="right"/>
              <w:rPr>
                <w:sz w:val="16"/>
                <w:szCs w:val="16"/>
                <w:lang w:val="pt-BR"/>
              </w:rPr>
            </w:pPr>
            <w:r w:rsidRPr="000F7FDF">
              <w:rPr>
                <w:rFonts w:eastAsia="Arial"/>
                <w:sz w:val="16"/>
                <w:szCs w:val="16"/>
                <w:lang w:val="pt-BR"/>
              </w:rPr>
              <w:t>84,97</w:t>
            </w:r>
          </w:p>
        </w:tc>
      </w:tr>
      <w:tr w:rsidR="00C37D2C" w:rsidRPr="000F7FDF" w:rsidTr="00C37D2C">
        <w:tc>
          <w:tcPr>
            <w:tcW w:w="887" w:type="dxa"/>
          </w:tcPr>
          <w:p w:rsidR="00042A86" w:rsidRPr="000F7FDF" w:rsidRDefault="00006CEB" w:rsidP="00C07444">
            <w:pPr>
              <w:pStyle w:val="TabletextArial"/>
              <w:rPr>
                <w:sz w:val="16"/>
                <w:szCs w:val="16"/>
                <w:lang w:val="pt-BR"/>
              </w:rPr>
            </w:pPr>
            <w:r w:rsidRPr="000F7FDF">
              <w:rPr>
                <w:rFonts w:eastAsia="Arial"/>
                <w:sz w:val="16"/>
                <w:szCs w:val="16"/>
                <w:lang w:val="pt-BR"/>
              </w:rPr>
              <w:t>25/2</w:t>
            </w:r>
          </w:p>
        </w:tc>
        <w:tc>
          <w:tcPr>
            <w:tcW w:w="2762" w:type="dxa"/>
          </w:tcPr>
          <w:p w:rsidR="00042A86" w:rsidRPr="000F7FDF" w:rsidRDefault="00006CEB" w:rsidP="00C07444">
            <w:pPr>
              <w:pStyle w:val="TabletextArial"/>
              <w:rPr>
                <w:sz w:val="16"/>
                <w:szCs w:val="16"/>
                <w:lang w:val="pt-BR"/>
              </w:rPr>
            </w:pPr>
            <w:r w:rsidRPr="000F7FDF">
              <w:rPr>
                <w:rFonts w:eastAsia="Arial"/>
                <w:sz w:val="16"/>
                <w:szCs w:val="16"/>
                <w:lang w:val="pt-BR"/>
              </w:rPr>
              <w:t>Sapatos</w:t>
            </w:r>
          </w:p>
        </w:tc>
        <w:tc>
          <w:tcPr>
            <w:tcW w:w="1283" w:type="dxa"/>
            <w:tcBorders>
              <w:bottom w:val="single" w:sz="8" w:space="0" w:color="DC6900" w:themeColor="text2"/>
              <w:right w:val="nil"/>
            </w:tcBorders>
          </w:tcPr>
          <w:p w:rsidR="00042A86" w:rsidRPr="000F7FDF" w:rsidRDefault="000F7FDF" w:rsidP="00CD1156">
            <w:pPr>
              <w:pStyle w:val="TabletextArial"/>
              <w:jc w:val="right"/>
              <w:rPr>
                <w:sz w:val="16"/>
                <w:szCs w:val="16"/>
                <w:lang w:val="pt-BR"/>
              </w:rPr>
            </w:pPr>
            <w:r w:rsidRPr="000F7FDF">
              <w:rPr>
                <w:sz w:val="16"/>
                <w:szCs w:val="16"/>
                <w:lang w:val="pt-BR"/>
              </w:rPr>
              <w:t>US$</w:t>
            </w:r>
          </w:p>
        </w:tc>
        <w:tc>
          <w:tcPr>
            <w:tcW w:w="564" w:type="dxa"/>
            <w:tcBorders>
              <w:left w:val="nil"/>
              <w:bottom w:val="single" w:sz="8" w:space="0" w:color="DC6900" w:themeColor="text2"/>
            </w:tcBorders>
          </w:tcPr>
          <w:p w:rsidR="00042A86" w:rsidRPr="000F7FDF" w:rsidRDefault="00006CEB" w:rsidP="00CD1156">
            <w:pPr>
              <w:pStyle w:val="TabletextArial"/>
              <w:jc w:val="right"/>
              <w:rPr>
                <w:sz w:val="16"/>
                <w:szCs w:val="16"/>
                <w:lang w:val="pt-BR"/>
              </w:rPr>
            </w:pPr>
            <w:r w:rsidRPr="000F7FDF">
              <w:rPr>
                <w:rFonts w:eastAsia="Arial"/>
                <w:sz w:val="16"/>
                <w:szCs w:val="16"/>
                <w:lang w:val="pt-BR"/>
              </w:rPr>
              <w:t>55,23</w:t>
            </w:r>
          </w:p>
        </w:tc>
        <w:tc>
          <w:tcPr>
            <w:tcW w:w="1146" w:type="dxa"/>
            <w:tcBorders>
              <w:right w:val="nil"/>
            </w:tcBorders>
          </w:tcPr>
          <w:p w:rsidR="00042A86" w:rsidRPr="000F7FDF" w:rsidRDefault="0008683B" w:rsidP="00CD1156">
            <w:pPr>
              <w:pStyle w:val="TabletextArial"/>
              <w:jc w:val="right"/>
              <w:rPr>
                <w:sz w:val="16"/>
                <w:szCs w:val="16"/>
                <w:lang w:val="pt-BR"/>
              </w:rPr>
            </w:pPr>
          </w:p>
        </w:tc>
        <w:tc>
          <w:tcPr>
            <w:tcW w:w="678" w:type="dxa"/>
            <w:tcBorders>
              <w:left w:val="nil"/>
            </w:tcBorders>
          </w:tcPr>
          <w:p w:rsidR="00042A86" w:rsidRPr="000F7FDF" w:rsidRDefault="0008683B" w:rsidP="00CD1156">
            <w:pPr>
              <w:pStyle w:val="TabletextArial"/>
              <w:jc w:val="right"/>
              <w:rPr>
                <w:sz w:val="16"/>
                <w:szCs w:val="16"/>
                <w:lang w:val="pt-BR"/>
              </w:rPr>
            </w:pPr>
          </w:p>
        </w:tc>
        <w:tc>
          <w:tcPr>
            <w:tcW w:w="1122" w:type="dxa"/>
            <w:tcBorders>
              <w:right w:val="nil"/>
            </w:tcBorders>
          </w:tcPr>
          <w:p w:rsidR="00042A86" w:rsidRPr="000F7FDF" w:rsidRDefault="000F7FDF" w:rsidP="00CD1156">
            <w:pPr>
              <w:pStyle w:val="TabletextArial"/>
              <w:jc w:val="right"/>
              <w:rPr>
                <w:sz w:val="16"/>
                <w:szCs w:val="16"/>
                <w:lang w:val="pt-BR"/>
              </w:rPr>
            </w:pPr>
            <w:r w:rsidRPr="000F7FDF">
              <w:rPr>
                <w:sz w:val="16"/>
                <w:szCs w:val="16"/>
                <w:lang w:val="pt-BR"/>
              </w:rPr>
              <w:t>US$</w:t>
            </w:r>
          </w:p>
        </w:tc>
        <w:tc>
          <w:tcPr>
            <w:tcW w:w="702" w:type="dxa"/>
            <w:tcBorders>
              <w:left w:val="nil"/>
            </w:tcBorders>
          </w:tcPr>
          <w:p w:rsidR="00042A86" w:rsidRPr="000F7FDF" w:rsidRDefault="00006CEB" w:rsidP="00CD1156">
            <w:pPr>
              <w:pStyle w:val="TabletextArial"/>
              <w:jc w:val="right"/>
              <w:rPr>
                <w:sz w:val="16"/>
                <w:szCs w:val="16"/>
                <w:lang w:val="pt-BR"/>
              </w:rPr>
            </w:pPr>
            <w:r w:rsidRPr="000F7FDF">
              <w:rPr>
                <w:rFonts w:eastAsia="Arial"/>
                <w:sz w:val="16"/>
                <w:szCs w:val="16"/>
                <w:lang w:val="pt-BR"/>
              </w:rPr>
              <w:t>29,74</w:t>
            </w:r>
          </w:p>
        </w:tc>
      </w:tr>
      <w:tr w:rsidR="00C37D2C" w:rsidRPr="000F7FDF" w:rsidTr="00C37D2C">
        <w:tc>
          <w:tcPr>
            <w:tcW w:w="887" w:type="dxa"/>
          </w:tcPr>
          <w:p w:rsidR="00042A86" w:rsidRPr="000F7FDF" w:rsidRDefault="00006CEB" w:rsidP="00C07444">
            <w:pPr>
              <w:pStyle w:val="TabletextArial"/>
              <w:rPr>
                <w:sz w:val="16"/>
                <w:szCs w:val="16"/>
                <w:lang w:val="pt-BR"/>
              </w:rPr>
            </w:pPr>
            <w:r w:rsidRPr="000F7FDF">
              <w:rPr>
                <w:rFonts w:eastAsia="Arial"/>
                <w:sz w:val="16"/>
                <w:szCs w:val="16"/>
                <w:lang w:val="pt-BR"/>
              </w:rPr>
              <w:t>27/2</w:t>
            </w:r>
          </w:p>
        </w:tc>
        <w:tc>
          <w:tcPr>
            <w:tcW w:w="2762" w:type="dxa"/>
          </w:tcPr>
          <w:p w:rsidR="00042A86" w:rsidRPr="000F7FDF" w:rsidRDefault="00006CEB" w:rsidP="00C07444">
            <w:pPr>
              <w:pStyle w:val="TabletextArial"/>
              <w:rPr>
                <w:sz w:val="16"/>
                <w:szCs w:val="16"/>
                <w:lang w:val="pt-BR"/>
              </w:rPr>
            </w:pPr>
            <w:r w:rsidRPr="000F7FDF">
              <w:rPr>
                <w:rFonts w:eastAsia="Arial"/>
                <w:sz w:val="16"/>
                <w:szCs w:val="16"/>
                <w:lang w:val="pt-BR"/>
              </w:rPr>
              <w:t>Download de música</w:t>
            </w:r>
          </w:p>
        </w:tc>
        <w:tc>
          <w:tcPr>
            <w:tcW w:w="1283" w:type="dxa"/>
            <w:tcBorders>
              <w:right w:val="nil"/>
            </w:tcBorders>
          </w:tcPr>
          <w:p w:rsidR="00042A86" w:rsidRPr="000F7FDF" w:rsidRDefault="000F7FDF" w:rsidP="00CD1156">
            <w:pPr>
              <w:pStyle w:val="TabletextArial"/>
              <w:jc w:val="right"/>
              <w:rPr>
                <w:sz w:val="16"/>
                <w:szCs w:val="16"/>
                <w:lang w:val="pt-BR"/>
              </w:rPr>
            </w:pPr>
            <w:r w:rsidRPr="000F7FDF">
              <w:rPr>
                <w:sz w:val="16"/>
                <w:szCs w:val="16"/>
                <w:lang w:val="pt-BR"/>
              </w:rPr>
              <w:t>US$</w:t>
            </w:r>
          </w:p>
        </w:tc>
        <w:tc>
          <w:tcPr>
            <w:tcW w:w="564" w:type="dxa"/>
            <w:tcBorders>
              <w:left w:val="nil"/>
            </w:tcBorders>
          </w:tcPr>
          <w:p w:rsidR="00042A86" w:rsidRPr="000F7FDF" w:rsidRDefault="00006CEB" w:rsidP="00CD1156">
            <w:pPr>
              <w:pStyle w:val="TabletextArial"/>
              <w:jc w:val="right"/>
              <w:rPr>
                <w:sz w:val="16"/>
                <w:szCs w:val="16"/>
                <w:lang w:val="pt-BR"/>
              </w:rPr>
            </w:pPr>
            <w:r w:rsidRPr="000F7FDF">
              <w:rPr>
                <w:rFonts w:eastAsia="Arial"/>
                <w:sz w:val="16"/>
                <w:szCs w:val="16"/>
                <w:lang w:val="pt-BR"/>
              </w:rPr>
              <w:t>10,00</w:t>
            </w:r>
          </w:p>
        </w:tc>
        <w:tc>
          <w:tcPr>
            <w:tcW w:w="1146" w:type="dxa"/>
            <w:tcBorders>
              <w:right w:val="nil"/>
            </w:tcBorders>
          </w:tcPr>
          <w:p w:rsidR="00042A86" w:rsidRPr="000F7FDF" w:rsidRDefault="0008683B" w:rsidP="00CD1156">
            <w:pPr>
              <w:pStyle w:val="TabletextArial"/>
              <w:jc w:val="right"/>
              <w:rPr>
                <w:sz w:val="16"/>
                <w:szCs w:val="16"/>
                <w:lang w:val="pt-BR"/>
              </w:rPr>
            </w:pPr>
          </w:p>
        </w:tc>
        <w:tc>
          <w:tcPr>
            <w:tcW w:w="678" w:type="dxa"/>
            <w:tcBorders>
              <w:left w:val="nil"/>
            </w:tcBorders>
          </w:tcPr>
          <w:p w:rsidR="00042A86" w:rsidRPr="000F7FDF" w:rsidRDefault="0008683B" w:rsidP="00CD1156">
            <w:pPr>
              <w:pStyle w:val="TabletextArial"/>
              <w:jc w:val="right"/>
              <w:rPr>
                <w:sz w:val="16"/>
                <w:szCs w:val="16"/>
                <w:lang w:val="pt-BR"/>
              </w:rPr>
            </w:pPr>
          </w:p>
        </w:tc>
        <w:tc>
          <w:tcPr>
            <w:tcW w:w="1122" w:type="dxa"/>
            <w:tcBorders>
              <w:right w:val="nil"/>
            </w:tcBorders>
          </w:tcPr>
          <w:p w:rsidR="00042A86" w:rsidRPr="000F7FDF" w:rsidRDefault="000F7FDF" w:rsidP="00CD1156">
            <w:pPr>
              <w:pStyle w:val="TabletextArial"/>
              <w:jc w:val="right"/>
              <w:rPr>
                <w:sz w:val="16"/>
                <w:szCs w:val="16"/>
                <w:lang w:val="pt-BR"/>
              </w:rPr>
            </w:pPr>
            <w:r w:rsidRPr="000F7FDF">
              <w:rPr>
                <w:sz w:val="16"/>
                <w:szCs w:val="16"/>
                <w:lang w:val="pt-BR"/>
              </w:rPr>
              <w:t>US$</w:t>
            </w:r>
          </w:p>
        </w:tc>
        <w:tc>
          <w:tcPr>
            <w:tcW w:w="702" w:type="dxa"/>
            <w:tcBorders>
              <w:left w:val="nil"/>
            </w:tcBorders>
          </w:tcPr>
          <w:p w:rsidR="00042A86" w:rsidRPr="000F7FDF" w:rsidRDefault="00006CEB" w:rsidP="00CD1156">
            <w:pPr>
              <w:pStyle w:val="TabletextArial"/>
              <w:jc w:val="right"/>
              <w:rPr>
                <w:sz w:val="16"/>
                <w:szCs w:val="16"/>
                <w:lang w:val="pt-BR"/>
              </w:rPr>
            </w:pPr>
            <w:r w:rsidRPr="000F7FDF">
              <w:rPr>
                <w:rFonts w:eastAsia="Arial"/>
                <w:sz w:val="16"/>
                <w:szCs w:val="16"/>
                <w:lang w:val="pt-BR"/>
              </w:rPr>
              <w:t>19,74</w:t>
            </w:r>
          </w:p>
        </w:tc>
      </w:tr>
    </w:tbl>
    <w:p w:rsidR="00514CA4" w:rsidRPr="000F7FDF" w:rsidRDefault="00006CEB" w:rsidP="00514CA4">
      <w:pPr>
        <w:pStyle w:val="ListNumber"/>
        <w:rPr>
          <w:lang w:val="pt-BR"/>
        </w:rPr>
      </w:pPr>
      <w:r w:rsidRPr="000F7FDF">
        <w:rPr>
          <w:rFonts w:eastAsia="Georgia" w:cs="Georgia"/>
          <w:lang w:val="pt-BR"/>
        </w:rPr>
        <w:t>Como Samantha pode reduzir suas despesas?</w:t>
      </w:r>
    </w:p>
    <w:p w:rsidR="00DC3D52" w:rsidRPr="000F7FDF" w:rsidRDefault="00006CEB" w:rsidP="00514CA4">
      <w:pPr>
        <w:pStyle w:val="ListNumber"/>
        <w:rPr>
          <w:lang w:val="pt-BR"/>
        </w:rPr>
      </w:pPr>
      <w:r w:rsidRPr="000F7FDF">
        <w:rPr>
          <w:rFonts w:eastAsia="Georgia" w:cs="Georgia"/>
          <w:lang w:val="pt-BR"/>
        </w:rPr>
        <w:t>Quanto dinheiro extra ela poderia ter se seguisse seus conselhos?</w:t>
      </w:r>
    </w:p>
    <w:sectPr w:rsidR="00DC3D52" w:rsidRPr="000F7FDF" w:rsidSect="001B1062">
      <w:headerReference w:type="default" r:id="rId9"/>
      <w:footerReference w:type="default" r:id="rId10"/>
      <w:pgSz w:w="12240" w:h="15840" w:code="1"/>
      <w:pgMar w:top="1728" w:right="720" w:bottom="1296" w:left="2520" w:header="562" w:footer="562"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6CEB" w:rsidRDefault="00006CEB" w:rsidP="00C37D2C">
      <w:pPr>
        <w:spacing w:after="0" w:line="240" w:lineRule="auto"/>
      </w:pPr>
      <w:r>
        <w:separator/>
      </w:r>
    </w:p>
  </w:endnote>
  <w:endnote w:type="continuationSeparator" w:id="0">
    <w:p w:rsidR="00006CEB" w:rsidRDefault="00006CEB" w:rsidP="00C37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2F372E" w:rsidRDefault="0008683B">
    <w:pPr>
      <w:pStyle w:val="Footer"/>
    </w:pPr>
    <w:r>
      <w:rPr>
        <w:noProof/>
        <w:lang w:eastAsia="en-GB"/>
      </w:rPr>
      <w:pict>
        <v:shapetype id="_x0000_t202" coordsize="21600,21600" o:spt="202" path="m0,0l0,21600,21600,21600,21600,0xe">
          <v:stroke joinstyle="miter"/>
          <v:path gradientshapeok="t" o:connecttype="rect"/>
        </v:shapetype>
        <v:shape id="_x0000_s2049" type="#_x0000_t202" style="position:absolute;margin-left:1.2pt;margin-top:-31.1pt;width:431.8pt;height:55.2pt;z-index:251658240" filled="f" stroked="f">
          <v:textbox style="mso-fit-shape-to-text:t" inset="0,0,0,0">
            <w:txbxContent>
              <w:p w:rsidR="005D1DCB" w:rsidRPr="008D77DE" w:rsidRDefault="0008683B" w:rsidP="008D77DE">
                <w:pPr>
                  <w:pStyle w:val="Copyright"/>
                </w:pPr>
              </w:p>
              <w:p w:rsidR="001B1062" w:rsidRPr="000F7FDF" w:rsidRDefault="00006CEB" w:rsidP="001B1062">
                <w:pPr>
                  <w:pStyle w:val="Copyright"/>
                  <w:rPr>
                    <w:lang w:val="pt-PT"/>
                  </w:rPr>
                </w:pPr>
                <w:r>
                  <w:rPr>
                    <w:rFonts w:eastAsia="Arial"/>
                    <w:lang w:val="pt-BR"/>
                  </w:rPr>
                  <w:t>© 2012 PricewaterhouseCoopers LLP. Todos os direitos reservados. PwC refere-se à empresa membro nos Estados Unidos, e pode ocasionalmente referir-se à rede PwC. Cada empresa membro é uma entidade legal separada. Consulte www.pwc.com/structure para mais detalhes. Este conteúdo é apenas para fins de informação geral, e não deve ser usado como substituto para consulta com</w:t>
                </w:r>
                <w:r w:rsidR="000F7FDF">
                  <w:rPr>
                    <w:rFonts w:eastAsia="Arial"/>
                    <w:lang w:val="pt-BR"/>
                  </w:rPr>
                  <w:t xml:space="preserve"> </w:t>
                </w:r>
                <w:r>
                  <w:rPr>
                    <w:rFonts w:eastAsia="Arial"/>
                    <w:lang w:val="pt-BR"/>
                  </w:rPr>
                  <w:t>consultores profissionais.</w:t>
                </w:r>
              </w:p>
              <w:p w:rsidR="009B0E4C" w:rsidRPr="000F7FDF" w:rsidRDefault="0008683B" w:rsidP="001B1062">
                <w:pPr>
                  <w:pStyle w:val="Copyright"/>
                  <w:rPr>
                    <w:lang w:val="pt-PT"/>
                  </w:rPr>
                </w:pPr>
              </w:p>
            </w:txbxContent>
          </v:textbox>
        </v:shape>
      </w:pict>
    </w:r>
    <w:r w:rsidR="00006CEB">
      <w:rPr>
        <w:noProof/>
        <w:lang w:val="en-US"/>
      </w:rPr>
      <w:drawing>
        <wp:anchor distT="0" distB="0" distL="114300" distR="114300" simplePos="0" relativeHeight="251657216" behindDoc="0" locked="0" layoutInCell="1" allowOverlap="1">
          <wp:simplePos x="0" y="0"/>
          <wp:positionH relativeFrom="column">
            <wp:posOffset>-1090749</wp:posOffset>
          </wp:positionH>
          <wp:positionV relativeFrom="paragraph">
            <wp:posOffset>-1594757</wp:posOffset>
          </wp:positionV>
          <wp:extent cx="1645920" cy="1384663"/>
          <wp:effectExtent l="0" t="0" r="0" b="0"/>
          <wp:wrapNone/>
          <wp:docPr id="3" name="Picture 0" descr="PwC_fl_4cp.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wC_fl_4cp.eps"/>
                  <pic:cNvPicPr/>
                </pic:nvPicPr>
                <pic:blipFill>
                  <a:blip r:embed="rId1"/>
                  <a:stretch>
                    <a:fillRect/>
                  </a:stretch>
                </pic:blipFill>
                <pic:spPr>
                  <a:xfrm>
                    <a:off x="0" y="0"/>
                    <a:ext cx="1645920" cy="1384663"/>
                  </a:xfrm>
                  <a:prstGeom prst="rect">
                    <a:avLst/>
                  </a:prstGeom>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6CEB" w:rsidRDefault="00006CEB" w:rsidP="00C37D2C">
      <w:pPr>
        <w:spacing w:after="0" w:line="240" w:lineRule="auto"/>
      </w:pPr>
      <w:r>
        <w:separator/>
      </w:r>
    </w:p>
  </w:footnote>
  <w:footnote w:type="continuationSeparator" w:id="0">
    <w:p w:rsidR="00006CEB" w:rsidRDefault="00006CEB" w:rsidP="00C37D2C">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Style w:val="TableGrid"/>
      <w:tblpPr w:vertAnchor="page" w:horzAnchor="margin" w:tblpY="1441"/>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02" w:type="dxa"/>
        <w:right w:w="115" w:type="dxa"/>
      </w:tblCellMar>
      <w:tblLook w:val="04A0" w:firstRow="1" w:lastRow="0" w:firstColumn="1" w:lastColumn="0" w:noHBand="0" w:noVBand="1"/>
    </w:tblPr>
    <w:tblGrid>
      <w:gridCol w:w="9317"/>
    </w:tblGrid>
    <w:tr w:rsidR="00C37D2C" w:rsidTr="0084517A">
      <w:tc>
        <w:tcPr>
          <w:tcW w:w="5000" w:type="pct"/>
        </w:tcPr>
        <w:p w:rsidR="002F372E" w:rsidRPr="009B5B65" w:rsidRDefault="0008683B" w:rsidP="0084517A">
          <w:pPr>
            <w:rPr>
              <w:sz w:val="24"/>
              <w:szCs w:val="24"/>
            </w:rPr>
          </w:pPr>
        </w:p>
      </w:tc>
    </w:tr>
  </w:tbl>
  <w:p w:rsidR="00C55723" w:rsidRPr="00C55723" w:rsidRDefault="0008683B" w:rsidP="00C55723">
    <w:pPr>
      <w:pStyle w:val="Header"/>
      <w:rPr>
        <w:rFonts w:ascii="Arial" w:hAnsi="Arial" w:cs="Arial"/>
        <w:color w:val="000000" w:themeColor="text1"/>
      </w:rPr>
    </w:pPr>
    <w:hyperlink r:id="rId1" w:history="1">
      <w:r w:rsidR="00006CEB">
        <w:rPr>
          <w:rFonts w:ascii="Georgia" w:eastAsia="Georgia" w:hAnsi="Georgia" w:cs="Georgia"/>
          <w:color w:val="000000"/>
          <w:szCs w:val="19"/>
          <w:lang w:val="pt-BR"/>
        </w:rPr>
        <w:t>www.pwc.com/corporateresponsibility</w:t>
      </w:r>
    </w:hyperlink>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030CD1A"/>
    <w:lvl w:ilvl="0">
      <w:start w:val="1"/>
      <w:numFmt w:val="bullet"/>
      <w:pStyle w:val="ListBullet"/>
      <w:lvlText w:val=""/>
      <w:lvlJc w:val="left"/>
      <w:pPr>
        <w:tabs>
          <w:tab w:val="num" w:pos="643"/>
        </w:tabs>
        <w:ind w:left="643" w:hanging="360"/>
      </w:pPr>
      <w:rPr>
        <w:rFonts w:ascii="Symbol" w:hAnsi="Symbol" w:hint="default"/>
      </w:rPr>
    </w:lvl>
  </w:abstractNum>
  <w:abstractNum w:abstractNumId="1">
    <w:nsid w:val="02AA6077"/>
    <w:multiLevelType w:val="multilevel"/>
    <w:tmpl w:val="3BDCDC82"/>
    <w:styleLink w:val="TableBullet"/>
    <w:lvl w:ilvl="0">
      <w:start w:val="1"/>
      <w:numFmt w:val="bullet"/>
      <w:pStyle w:val="TableBulletGeorgia"/>
      <w:lvlText w:val=""/>
      <w:lvlJc w:val="left"/>
      <w:pPr>
        <w:tabs>
          <w:tab w:val="num" w:pos="288"/>
        </w:tabs>
        <w:ind w:left="288" w:hanging="288"/>
      </w:pPr>
      <w:rPr>
        <w:rFonts w:ascii="Symbol" w:hAnsi="Symbol" w:hint="default"/>
        <w:color w:val="DC6900" w:themeColor="text2"/>
      </w:rPr>
    </w:lvl>
    <w:lvl w:ilvl="1">
      <w:start w:val="1"/>
      <w:numFmt w:val="bullet"/>
      <w:lvlText w:val="–"/>
      <w:lvlJc w:val="left"/>
      <w:pPr>
        <w:tabs>
          <w:tab w:val="num" w:pos="576"/>
        </w:tabs>
        <w:ind w:left="576" w:hanging="288"/>
      </w:pPr>
      <w:rPr>
        <w:rFonts w:ascii="Arial" w:hAnsi="Arial" w:hint="default"/>
        <w:color w:val="DC6900" w:themeColor="text2"/>
      </w:rPr>
    </w:lvl>
    <w:lvl w:ilvl="2">
      <w:start w:val="1"/>
      <w:numFmt w:val="bullet"/>
      <w:lvlText w:val="o"/>
      <w:lvlJc w:val="left"/>
      <w:pPr>
        <w:tabs>
          <w:tab w:val="num" w:pos="864"/>
        </w:tabs>
        <w:ind w:left="864" w:hanging="288"/>
      </w:pPr>
      <w:rPr>
        <w:rFonts w:ascii="Courier New" w:hAnsi="Courier New" w:hint="default"/>
        <w:color w:val="DC6900" w:themeColor="text2"/>
      </w:rPr>
    </w:lvl>
    <w:lvl w:ilvl="3">
      <w:start w:val="1"/>
      <w:numFmt w:val="bullet"/>
      <w:lvlText w:val="&gt;"/>
      <w:lvlJc w:val="left"/>
      <w:pPr>
        <w:tabs>
          <w:tab w:val="num" w:pos="1152"/>
        </w:tabs>
        <w:ind w:left="1152" w:hanging="288"/>
      </w:pPr>
      <w:rPr>
        <w:rFonts w:ascii="Arial" w:hAnsi="Arial" w:hint="default"/>
        <w:color w:val="DC6900" w:themeColor="text2"/>
      </w:rPr>
    </w:lvl>
    <w:lvl w:ilvl="4">
      <w:start w:val="1"/>
      <w:numFmt w:val="bullet"/>
      <w:lvlText w:val="~"/>
      <w:lvlJc w:val="left"/>
      <w:pPr>
        <w:tabs>
          <w:tab w:val="num" w:pos="1440"/>
        </w:tabs>
        <w:ind w:left="1440" w:hanging="288"/>
      </w:pPr>
      <w:rPr>
        <w:rFonts w:ascii="Georgia" w:hAnsi="Georgia" w:hint="default"/>
        <w:color w:val="DC6900" w:themeColor="text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47124DA"/>
    <w:multiLevelType w:val="multilevel"/>
    <w:tmpl w:val="FF9A3A8C"/>
    <w:lvl w:ilvl="0">
      <w:start w:val="1"/>
      <w:numFmt w:val="decimal"/>
      <w:pStyle w:val="TableNumberGeorgia"/>
      <w:lvlText w:val="%1."/>
      <w:lvlJc w:val="left"/>
      <w:pPr>
        <w:tabs>
          <w:tab w:val="num" w:pos="360"/>
        </w:tabs>
        <w:ind w:left="360" w:hanging="360"/>
      </w:pPr>
      <w:rPr>
        <w:rFonts w:ascii="Georgia" w:hAnsi="Georgia" w:hint="default"/>
        <w:b w:val="0"/>
        <w:i w:val="0"/>
        <w:color w:val="DC6900" w:themeColor="text2"/>
        <w:sz w:val="20"/>
        <w:szCs w:val="20"/>
      </w:rPr>
    </w:lvl>
    <w:lvl w:ilvl="1">
      <w:start w:val="1"/>
      <w:numFmt w:val="lowerLetter"/>
      <w:lvlText w:val="%2."/>
      <w:lvlJc w:val="left"/>
      <w:pPr>
        <w:tabs>
          <w:tab w:val="num" w:pos="720"/>
        </w:tabs>
        <w:ind w:left="720" w:hanging="360"/>
      </w:pPr>
      <w:rPr>
        <w:rFonts w:ascii="Georgia" w:hAnsi="Georgia" w:hint="default"/>
        <w:b w:val="0"/>
        <w:i w:val="0"/>
        <w:color w:val="DC6900" w:themeColor="text2"/>
        <w:sz w:val="20"/>
        <w:szCs w:val="20"/>
      </w:rPr>
    </w:lvl>
    <w:lvl w:ilvl="2">
      <w:start w:val="1"/>
      <w:numFmt w:val="lowerRoman"/>
      <w:lvlText w:val="%3."/>
      <w:lvlJc w:val="left"/>
      <w:pPr>
        <w:tabs>
          <w:tab w:val="num" w:pos="1080"/>
        </w:tabs>
        <w:ind w:left="1080" w:hanging="360"/>
      </w:pPr>
      <w:rPr>
        <w:rFonts w:ascii="Georgia" w:hAnsi="Georgia" w:hint="default"/>
        <w:b w:val="0"/>
        <w:i w:val="0"/>
        <w:color w:val="DC6900" w:themeColor="accent1"/>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9577665"/>
    <w:multiLevelType w:val="multilevel"/>
    <w:tmpl w:val="F622FA0C"/>
    <w:styleLink w:val="Style5"/>
    <w:lvl w:ilvl="0">
      <w:start w:val="1"/>
      <w:numFmt w:val="lowerRoman"/>
      <w:pStyle w:val="ListNumber3"/>
      <w:lvlText w:val="%1."/>
      <w:lvlJc w:val="left"/>
      <w:pPr>
        <w:tabs>
          <w:tab w:val="num" w:pos="1210"/>
        </w:tabs>
        <w:ind w:left="1210" w:hanging="404"/>
      </w:pPr>
      <w:rPr>
        <w:rFonts w:ascii="Georgia" w:hAnsi="Georgia" w:hint="default"/>
        <w:b w:val="0"/>
        <w:i w:val="0"/>
        <w:sz w:val="20"/>
      </w:rPr>
    </w:lvl>
    <w:lvl w:ilvl="1">
      <w:start w:val="1"/>
      <w:numFmt w:val="lowerLetter"/>
      <w:lvlText w:val="%2."/>
      <w:lvlJc w:val="left"/>
      <w:pPr>
        <w:ind w:left="2246" w:hanging="360"/>
      </w:pPr>
      <w:rPr>
        <w:rFonts w:hint="default"/>
      </w:rPr>
    </w:lvl>
    <w:lvl w:ilvl="2">
      <w:start w:val="1"/>
      <w:numFmt w:val="lowerRoman"/>
      <w:lvlText w:val="%3."/>
      <w:lvlJc w:val="right"/>
      <w:pPr>
        <w:ind w:left="2966" w:hanging="180"/>
      </w:pPr>
      <w:rPr>
        <w:rFonts w:hint="default"/>
      </w:rPr>
    </w:lvl>
    <w:lvl w:ilvl="3">
      <w:start w:val="1"/>
      <w:numFmt w:val="decimal"/>
      <w:lvlText w:val="%4."/>
      <w:lvlJc w:val="left"/>
      <w:pPr>
        <w:ind w:left="3686" w:hanging="360"/>
      </w:pPr>
      <w:rPr>
        <w:rFonts w:hint="default"/>
      </w:rPr>
    </w:lvl>
    <w:lvl w:ilvl="4">
      <w:start w:val="1"/>
      <w:numFmt w:val="lowerLetter"/>
      <w:lvlText w:val="%5."/>
      <w:lvlJc w:val="left"/>
      <w:pPr>
        <w:ind w:left="4406" w:hanging="360"/>
      </w:pPr>
      <w:rPr>
        <w:rFonts w:hint="default"/>
      </w:rPr>
    </w:lvl>
    <w:lvl w:ilvl="5">
      <w:start w:val="1"/>
      <w:numFmt w:val="lowerRoman"/>
      <w:lvlText w:val="%6."/>
      <w:lvlJc w:val="right"/>
      <w:pPr>
        <w:ind w:left="5126" w:hanging="180"/>
      </w:pPr>
      <w:rPr>
        <w:rFonts w:hint="default"/>
      </w:rPr>
    </w:lvl>
    <w:lvl w:ilvl="6">
      <w:start w:val="1"/>
      <w:numFmt w:val="decimal"/>
      <w:lvlText w:val="%7."/>
      <w:lvlJc w:val="left"/>
      <w:pPr>
        <w:ind w:left="5846" w:hanging="360"/>
      </w:pPr>
      <w:rPr>
        <w:rFonts w:hint="default"/>
      </w:rPr>
    </w:lvl>
    <w:lvl w:ilvl="7">
      <w:start w:val="1"/>
      <w:numFmt w:val="lowerLetter"/>
      <w:lvlText w:val="%8."/>
      <w:lvlJc w:val="left"/>
      <w:pPr>
        <w:ind w:left="6566" w:hanging="360"/>
      </w:pPr>
      <w:rPr>
        <w:rFonts w:hint="default"/>
      </w:rPr>
    </w:lvl>
    <w:lvl w:ilvl="8">
      <w:start w:val="1"/>
      <w:numFmt w:val="lowerRoman"/>
      <w:lvlText w:val="%9."/>
      <w:lvlJc w:val="right"/>
      <w:pPr>
        <w:ind w:left="7286" w:hanging="180"/>
      </w:pPr>
      <w:rPr>
        <w:rFonts w:hint="default"/>
      </w:rPr>
    </w:lvl>
  </w:abstractNum>
  <w:abstractNum w:abstractNumId="4">
    <w:nsid w:val="0984408E"/>
    <w:multiLevelType w:val="multilevel"/>
    <w:tmpl w:val="A266CF60"/>
    <w:name w:val="PwCListNumbers1"/>
    <w:styleLink w:val="PwCListNumbers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5">
    <w:nsid w:val="126A1ACB"/>
    <w:multiLevelType w:val="multilevel"/>
    <w:tmpl w:val="A8AA298A"/>
    <w:lvl w:ilvl="0">
      <w:start w:val="1"/>
      <w:numFmt w:val="decimal"/>
      <w:pStyle w:val="LetterTableNumberGeorgia"/>
      <w:lvlText w:val="%1."/>
      <w:lvlJc w:val="left"/>
      <w:pPr>
        <w:tabs>
          <w:tab w:val="num" w:pos="360"/>
        </w:tabs>
        <w:ind w:left="360" w:hanging="360"/>
      </w:pPr>
      <w:rPr>
        <w:rFonts w:ascii="Georgia" w:hAnsi="Georgia" w:hint="default"/>
        <w:b w:val="0"/>
        <w:i w:val="0"/>
        <w:color w:val="968C6D"/>
        <w:sz w:val="20"/>
        <w:szCs w:val="20"/>
      </w:rPr>
    </w:lvl>
    <w:lvl w:ilvl="1">
      <w:start w:val="1"/>
      <w:numFmt w:val="lowerLetter"/>
      <w:lvlText w:val="%2."/>
      <w:lvlJc w:val="left"/>
      <w:pPr>
        <w:tabs>
          <w:tab w:val="num" w:pos="720"/>
        </w:tabs>
        <w:ind w:left="720" w:hanging="360"/>
      </w:pPr>
      <w:rPr>
        <w:rFonts w:ascii="Georgia" w:hAnsi="Georgia" w:hint="default"/>
        <w:b w:val="0"/>
        <w:i w:val="0"/>
        <w:color w:val="968C6D"/>
        <w:sz w:val="20"/>
        <w:szCs w:val="20"/>
      </w:rPr>
    </w:lvl>
    <w:lvl w:ilvl="2">
      <w:start w:val="1"/>
      <w:numFmt w:val="lowerRoman"/>
      <w:lvlText w:val="%3."/>
      <w:lvlJc w:val="left"/>
      <w:pPr>
        <w:tabs>
          <w:tab w:val="num" w:pos="1080"/>
        </w:tabs>
        <w:ind w:left="1080" w:hanging="360"/>
      </w:pPr>
      <w:rPr>
        <w:rFonts w:ascii="Georgia" w:hAnsi="Georgia" w:hint="default"/>
        <w:b w:val="0"/>
        <w:i w:val="0"/>
        <w:color w:val="968C6D"/>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32C277F"/>
    <w:multiLevelType w:val="multilevel"/>
    <w:tmpl w:val="F9CC98B6"/>
    <w:styleLink w:val="Style2"/>
    <w:lvl w:ilvl="0">
      <w:start w:val="1"/>
      <w:numFmt w:val="bullet"/>
      <w:lvlText w:val=""/>
      <w:lvlJc w:val="left"/>
      <w:pPr>
        <w:tabs>
          <w:tab w:val="num" w:pos="288"/>
        </w:tabs>
        <w:ind w:left="288" w:hanging="288"/>
      </w:pPr>
      <w:rPr>
        <w:rFonts w:ascii="Symbol" w:hAnsi="Symbol" w:hint="default"/>
        <w:color w:val="DC6900" w:themeColor="text2"/>
      </w:rPr>
    </w:lvl>
    <w:lvl w:ilvl="1">
      <w:start w:val="1"/>
      <w:numFmt w:val="bullet"/>
      <w:lvlText w:val="–"/>
      <w:lvlJc w:val="left"/>
      <w:pPr>
        <w:tabs>
          <w:tab w:val="num" w:pos="576"/>
        </w:tabs>
        <w:ind w:left="576" w:hanging="288"/>
      </w:pPr>
      <w:rPr>
        <w:rFonts w:ascii="Courier New" w:hAnsi="Courier New" w:hint="default"/>
        <w:color w:val="DC6900" w:themeColor="text2"/>
      </w:rPr>
    </w:lvl>
    <w:lvl w:ilvl="2">
      <w:start w:val="1"/>
      <w:numFmt w:val="bullet"/>
      <w:lvlText w:val="o"/>
      <w:lvlJc w:val="left"/>
      <w:pPr>
        <w:tabs>
          <w:tab w:val="num" w:pos="864"/>
        </w:tabs>
        <w:ind w:left="864" w:hanging="288"/>
      </w:pPr>
      <w:rPr>
        <w:rFonts w:ascii="Courier New" w:hAnsi="Courier New" w:hint="default"/>
        <w:color w:val="DC6900" w:themeColor="text2"/>
      </w:rPr>
    </w:lvl>
    <w:lvl w:ilvl="3">
      <w:start w:val="1"/>
      <w:numFmt w:val="bullet"/>
      <w:lvlText w:val="&gt;"/>
      <w:lvlJc w:val="left"/>
      <w:pPr>
        <w:tabs>
          <w:tab w:val="num" w:pos="1152"/>
        </w:tabs>
        <w:ind w:left="1152" w:hanging="288"/>
      </w:pPr>
      <w:rPr>
        <w:rFonts w:ascii="Arial" w:hAnsi="Arial" w:hint="default"/>
        <w:color w:val="DC6900" w:themeColor="text2"/>
      </w:rPr>
    </w:lvl>
    <w:lvl w:ilvl="4">
      <w:start w:val="1"/>
      <w:numFmt w:val="bullet"/>
      <w:lvlText w:val="~"/>
      <w:lvlJc w:val="left"/>
      <w:pPr>
        <w:tabs>
          <w:tab w:val="num" w:pos="1440"/>
        </w:tabs>
        <w:ind w:left="1440" w:hanging="288"/>
      </w:pPr>
      <w:rPr>
        <w:rFonts w:ascii="Georgia" w:hAnsi="Georgia" w:hint="default"/>
        <w:b w:val="0"/>
        <w:i w:val="0"/>
        <w:color w:val="DC6900" w:themeColor="text2"/>
        <w:sz w:val="20"/>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7">
    <w:nsid w:val="13ED1ECF"/>
    <w:multiLevelType w:val="multilevel"/>
    <w:tmpl w:val="D6647AD2"/>
    <w:styleLink w:val="Style4"/>
    <w:lvl w:ilvl="0">
      <w:start w:val="1"/>
      <w:numFmt w:val="lowerLetter"/>
      <w:pStyle w:val="ListNumber2"/>
      <w:lvlText w:val="%1."/>
      <w:lvlJc w:val="left"/>
      <w:pPr>
        <w:tabs>
          <w:tab w:val="num" w:pos="806"/>
        </w:tabs>
        <w:ind w:left="806"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166849C4"/>
    <w:multiLevelType w:val="multilevel"/>
    <w:tmpl w:val="CD4C98AE"/>
    <w:name w:val="PwCListBullets12"/>
    <w:numStyleLink w:val="PwCListBullets1"/>
  </w:abstractNum>
  <w:abstractNum w:abstractNumId="9">
    <w:nsid w:val="1E0849F5"/>
    <w:multiLevelType w:val="multilevel"/>
    <w:tmpl w:val="A266CF60"/>
    <w:name w:val="PwCListNumbers12"/>
    <w:numStyleLink w:val="PwCListNumbers1"/>
  </w:abstractNum>
  <w:abstractNum w:abstractNumId="10">
    <w:nsid w:val="23CD278B"/>
    <w:multiLevelType w:val="multilevel"/>
    <w:tmpl w:val="DBC250CC"/>
    <w:styleLink w:val="Style6"/>
    <w:lvl w:ilvl="0">
      <w:start w:val="1"/>
      <w:numFmt w:val="decimal"/>
      <w:pStyle w:val="ListNumber4"/>
      <w:lvlText w:val="%1."/>
      <w:lvlJc w:val="left"/>
      <w:pPr>
        <w:tabs>
          <w:tab w:val="num" w:pos="1613"/>
        </w:tabs>
        <w:ind w:left="161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28905486"/>
    <w:multiLevelType w:val="multilevel"/>
    <w:tmpl w:val="2174D436"/>
    <w:lvl w:ilvl="0">
      <w:start w:val="1"/>
      <w:numFmt w:val="bullet"/>
      <w:lvlText w:val=""/>
      <w:lvlJc w:val="left"/>
      <w:pPr>
        <w:tabs>
          <w:tab w:val="num" w:pos="288"/>
        </w:tabs>
        <w:ind w:left="288" w:hanging="288"/>
      </w:pPr>
      <w:rPr>
        <w:rFonts w:ascii="Symbol" w:hAnsi="Symbol" w:hint="default"/>
        <w:color w:val="968C6D"/>
        <w:sz w:val="20"/>
      </w:rPr>
    </w:lvl>
    <w:lvl w:ilvl="1">
      <w:start w:val="1"/>
      <w:numFmt w:val="bullet"/>
      <w:lvlText w:val=""/>
      <w:lvlJc w:val="left"/>
      <w:pPr>
        <w:tabs>
          <w:tab w:val="num" w:pos="576"/>
        </w:tabs>
        <w:ind w:left="576" w:hanging="288"/>
      </w:pPr>
      <w:rPr>
        <w:rFonts w:ascii="Symbol" w:hAnsi="Symbol" w:hint="default"/>
        <w:color w:val="968C6D"/>
        <w:sz w:val="20"/>
      </w:rPr>
    </w:lvl>
    <w:lvl w:ilvl="2">
      <w:start w:val="1"/>
      <w:numFmt w:val="bullet"/>
      <w:lvlText w:val="o"/>
      <w:lvlJc w:val="left"/>
      <w:pPr>
        <w:tabs>
          <w:tab w:val="num" w:pos="864"/>
        </w:tabs>
        <w:ind w:left="864" w:hanging="288"/>
      </w:pPr>
      <w:rPr>
        <w:rFonts w:ascii="Courier New" w:hAnsi="Courier New" w:hint="default"/>
        <w:b w:val="0"/>
        <w:i w:val="0"/>
        <w:color w:val="968C6D"/>
        <w:sz w:val="20"/>
      </w:rPr>
    </w:lvl>
    <w:lvl w:ilvl="3">
      <w:start w:val="1"/>
      <w:numFmt w:val="bullet"/>
      <w:lvlText w:val=""/>
      <w:lvlJc w:val="left"/>
      <w:pPr>
        <w:tabs>
          <w:tab w:val="num" w:pos="1152"/>
        </w:tabs>
        <w:ind w:left="1152" w:hanging="288"/>
      </w:pPr>
      <w:rPr>
        <w:rFonts w:ascii="Symbol" w:hAnsi="Symbol" w:hint="default"/>
        <w:b w:val="0"/>
        <w:i w:val="0"/>
        <w:color w:val="968C6D"/>
        <w:sz w:val="20"/>
      </w:rPr>
    </w:lvl>
    <w:lvl w:ilvl="4">
      <w:start w:val="1"/>
      <w:numFmt w:val="bullet"/>
      <w:lvlText w:val="~"/>
      <w:lvlJc w:val="left"/>
      <w:pPr>
        <w:tabs>
          <w:tab w:val="num" w:pos="1440"/>
        </w:tabs>
        <w:ind w:left="1440" w:hanging="288"/>
      </w:pPr>
      <w:rPr>
        <w:rFonts w:ascii="Arial" w:hAnsi="Arial" w:hint="default"/>
        <w:b w:val="0"/>
        <w:i w:val="0"/>
        <w:color w:val="968C6D"/>
        <w:sz w:val="20"/>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12">
    <w:nsid w:val="3342227E"/>
    <w:multiLevelType w:val="multilevel"/>
    <w:tmpl w:val="F622FA0C"/>
    <w:numStyleLink w:val="Style5"/>
  </w:abstractNum>
  <w:abstractNum w:abstractNumId="13">
    <w:nsid w:val="374F2107"/>
    <w:multiLevelType w:val="multilevel"/>
    <w:tmpl w:val="3BDCDC82"/>
    <w:numStyleLink w:val="TableBullet"/>
  </w:abstractNum>
  <w:abstractNum w:abstractNumId="14">
    <w:nsid w:val="3A57486E"/>
    <w:multiLevelType w:val="multilevel"/>
    <w:tmpl w:val="A266CF60"/>
    <w:name w:val="PwCListNumbers13"/>
    <w:numStyleLink w:val="PwCListNumbers1"/>
  </w:abstractNum>
  <w:abstractNum w:abstractNumId="15">
    <w:nsid w:val="3EE52A50"/>
    <w:multiLevelType w:val="multilevel"/>
    <w:tmpl w:val="EE12AE72"/>
    <w:styleLink w:val="PwCAppendixList1"/>
    <w:lvl w:ilvl="0">
      <w:start w:val="1"/>
      <w:numFmt w:val="upperLetter"/>
      <w:pStyle w:val="Appendix"/>
      <w:lvlText w:val="Appendix %1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EED465C"/>
    <w:multiLevelType w:val="hybridMultilevel"/>
    <w:tmpl w:val="111CDF92"/>
    <w:lvl w:ilvl="0" w:tplc="EAD4626A">
      <w:start w:val="1"/>
      <w:numFmt w:val="bullet"/>
      <w:pStyle w:val="ListBullet3"/>
      <w:lvlText w:val="o"/>
      <w:lvlJc w:val="left"/>
      <w:pPr>
        <w:ind w:left="1296" w:hanging="360"/>
      </w:pPr>
      <w:rPr>
        <w:rFonts w:ascii="Courier New" w:hAnsi="Courier New" w:cs="Courier New" w:hint="default"/>
      </w:rPr>
    </w:lvl>
    <w:lvl w:ilvl="1" w:tplc="1AAE0950">
      <w:numFmt w:val="bullet"/>
      <w:lvlText w:val="-"/>
      <w:lvlJc w:val="left"/>
      <w:pPr>
        <w:ind w:left="2016" w:hanging="360"/>
      </w:pPr>
      <w:rPr>
        <w:rFonts w:ascii="Georgia" w:eastAsiaTheme="minorHAnsi" w:hAnsi="Georgia" w:cstheme="minorBidi" w:hint="default"/>
      </w:rPr>
    </w:lvl>
    <w:lvl w:ilvl="2" w:tplc="94E6AB82" w:tentative="1">
      <w:start w:val="1"/>
      <w:numFmt w:val="bullet"/>
      <w:lvlText w:val=""/>
      <w:lvlJc w:val="left"/>
      <w:pPr>
        <w:ind w:left="2736" w:hanging="360"/>
      </w:pPr>
      <w:rPr>
        <w:rFonts w:ascii="Wingdings" w:hAnsi="Wingdings" w:hint="default"/>
      </w:rPr>
    </w:lvl>
    <w:lvl w:ilvl="3" w:tplc="37F08168" w:tentative="1">
      <w:start w:val="1"/>
      <w:numFmt w:val="bullet"/>
      <w:lvlText w:val=""/>
      <w:lvlJc w:val="left"/>
      <w:pPr>
        <w:ind w:left="3456" w:hanging="360"/>
      </w:pPr>
      <w:rPr>
        <w:rFonts w:ascii="Symbol" w:hAnsi="Symbol" w:hint="default"/>
      </w:rPr>
    </w:lvl>
    <w:lvl w:ilvl="4" w:tplc="18C0CA4E" w:tentative="1">
      <w:start w:val="1"/>
      <w:numFmt w:val="bullet"/>
      <w:lvlText w:val="o"/>
      <w:lvlJc w:val="left"/>
      <w:pPr>
        <w:ind w:left="4176" w:hanging="360"/>
      </w:pPr>
      <w:rPr>
        <w:rFonts w:ascii="Courier New" w:hAnsi="Courier New" w:cs="Courier New" w:hint="default"/>
      </w:rPr>
    </w:lvl>
    <w:lvl w:ilvl="5" w:tplc="AE86DB5C" w:tentative="1">
      <w:start w:val="1"/>
      <w:numFmt w:val="bullet"/>
      <w:lvlText w:val=""/>
      <w:lvlJc w:val="left"/>
      <w:pPr>
        <w:ind w:left="4896" w:hanging="360"/>
      </w:pPr>
      <w:rPr>
        <w:rFonts w:ascii="Wingdings" w:hAnsi="Wingdings" w:hint="default"/>
      </w:rPr>
    </w:lvl>
    <w:lvl w:ilvl="6" w:tplc="012A28B6" w:tentative="1">
      <w:start w:val="1"/>
      <w:numFmt w:val="bullet"/>
      <w:lvlText w:val=""/>
      <w:lvlJc w:val="left"/>
      <w:pPr>
        <w:ind w:left="5616" w:hanging="360"/>
      </w:pPr>
      <w:rPr>
        <w:rFonts w:ascii="Symbol" w:hAnsi="Symbol" w:hint="default"/>
      </w:rPr>
    </w:lvl>
    <w:lvl w:ilvl="7" w:tplc="4BF8C1D0" w:tentative="1">
      <w:start w:val="1"/>
      <w:numFmt w:val="bullet"/>
      <w:lvlText w:val="o"/>
      <w:lvlJc w:val="left"/>
      <w:pPr>
        <w:ind w:left="6336" w:hanging="360"/>
      </w:pPr>
      <w:rPr>
        <w:rFonts w:ascii="Courier New" w:hAnsi="Courier New" w:cs="Courier New" w:hint="default"/>
      </w:rPr>
    </w:lvl>
    <w:lvl w:ilvl="8" w:tplc="02141C28" w:tentative="1">
      <w:start w:val="1"/>
      <w:numFmt w:val="bullet"/>
      <w:lvlText w:val=""/>
      <w:lvlJc w:val="left"/>
      <w:pPr>
        <w:ind w:left="7056" w:hanging="360"/>
      </w:pPr>
      <w:rPr>
        <w:rFonts w:ascii="Wingdings" w:hAnsi="Wingdings" w:hint="default"/>
      </w:rPr>
    </w:lvl>
  </w:abstractNum>
  <w:abstractNum w:abstractNumId="17">
    <w:nsid w:val="403D26C6"/>
    <w:multiLevelType w:val="multilevel"/>
    <w:tmpl w:val="933CED2A"/>
    <w:styleLink w:val="Style1"/>
    <w:lvl w:ilvl="0">
      <w:start w:val="1"/>
      <w:numFmt w:val="bullet"/>
      <w:pStyle w:val="LetterTableBulletGeorgia"/>
      <w:lvlText w:val=""/>
      <w:lvlJc w:val="left"/>
      <w:pPr>
        <w:tabs>
          <w:tab w:val="num" w:pos="288"/>
        </w:tabs>
        <w:ind w:left="288" w:hanging="288"/>
      </w:pPr>
      <w:rPr>
        <w:rFonts w:ascii="Symbol" w:hAnsi="Symbol" w:hint="default"/>
        <w:b w:val="0"/>
        <w:i w:val="0"/>
        <w:color w:val="968C6D"/>
        <w:sz w:val="20"/>
      </w:rPr>
    </w:lvl>
    <w:lvl w:ilvl="1">
      <w:start w:val="1"/>
      <w:numFmt w:val="bullet"/>
      <w:lvlText w:val=""/>
      <w:lvlJc w:val="left"/>
      <w:pPr>
        <w:tabs>
          <w:tab w:val="num" w:pos="576"/>
        </w:tabs>
        <w:ind w:left="576" w:hanging="288"/>
      </w:pPr>
      <w:rPr>
        <w:rFonts w:ascii="Symbol" w:hAnsi="Symbol" w:hint="default"/>
        <w:b w:val="0"/>
        <w:i w:val="0"/>
        <w:color w:val="968C6D"/>
        <w:sz w:val="20"/>
      </w:rPr>
    </w:lvl>
    <w:lvl w:ilvl="2">
      <w:start w:val="1"/>
      <w:numFmt w:val="bullet"/>
      <w:lvlText w:val="o"/>
      <w:lvlJc w:val="left"/>
      <w:pPr>
        <w:tabs>
          <w:tab w:val="num" w:pos="864"/>
        </w:tabs>
        <w:ind w:left="864" w:hanging="288"/>
      </w:pPr>
      <w:rPr>
        <w:rFonts w:ascii="Courier New" w:hAnsi="Courier New" w:hint="default"/>
        <w:b w:val="0"/>
        <w:i w:val="0"/>
        <w:color w:val="968C6D"/>
        <w:sz w:val="20"/>
      </w:rPr>
    </w:lvl>
    <w:lvl w:ilvl="3">
      <w:start w:val="1"/>
      <w:numFmt w:val="bullet"/>
      <w:lvlText w:val=""/>
      <w:lvlJc w:val="left"/>
      <w:pPr>
        <w:tabs>
          <w:tab w:val="num" w:pos="1152"/>
        </w:tabs>
        <w:ind w:left="1152" w:hanging="288"/>
      </w:pPr>
      <w:rPr>
        <w:rFonts w:ascii="Symbol" w:hAnsi="Symbol" w:hint="default"/>
        <w:b w:val="0"/>
        <w:i w:val="0"/>
        <w:color w:val="968C6D"/>
        <w:sz w:val="20"/>
      </w:rPr>
    </w:lvl>
    <w:lvl w:ilvl="4">
      <w:start w:val="1"/>
      <w:numFmt w:val="bullet"/>
      <w:lvlText w:val="~"/>
      <w:lvlJc w:val="left"/>
      <w:pPr>
        <w:tabs>
          <w:tab w:val="num" w:pos="1440"/>
        </w:tabs>
        <w:ind w:left="1440" w:hanging="288"/>
      </w:pPr>
      <w:rPr>
        <w:rFonts w:ascii="Arial" w:hAnsi="Arial" w:hint="default"/>
        <w:b w:val="0"/>
        <w:i w:val="0"/>
        <w:color w:val="968C6D"/>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42840C0C"/>
    <w:multiLevelType w:val="hybridMultilevel"/>
    <w:tmpl w:val="CFD0E5EA"/>
    <w:name w:val="PwCListNumbers132"/>
    <w:lvl w:ilvl="0" w:tplc="B3EA9514">
      <w:start w:val="1"/>
      <w:numFmt w:val="lowerRoman"/>
      <w:lvlText w:val="%1."/>
      <w:lvlJc w:val="left"/>
      <w:pPr>
        <w:ind w:left="1526" w:hanging="360"/>
      </w:pPr>
      <w:rPr>
        <w:rFonts w:ascii="Georgia" w:hAnsi="Georgia" w:hint="default"/>
        <w:b w:val="0"/>
        <w:i w:val="0"/>
        <w:sz w:val="20"/>
      </w:rPr>
    </w:lvl>
    <w:lvl w:ilvl="1" w:tplc="B4F83A96" w:tentative="1">
      <w:start w:val="1"/>
      <w:numFmt w:val="lowerLetter"/>
      <w:lvlText w:val="%2."/>
      <w:lvlJc w:val="left"/>
      <w:pPr>
        <w:ind w:left="2246" w:hanging="360"/>
      </w:pPr>
    </w:lvl>
    <w:lvl w:ilvl="2" w:tplc="E8BC3252" w:tentative="1">
      <w:start w:val="1"/>
      <w:numFmt w:val="lowerRoman"/>
      <w:lvlText w:val="%3."/>
      <w:lvlJc w:val="right"/>
      <w:pPr>
        <w:ind w:left="2966" w:hanging="180"/>
      </w:pPr>
    </w:lvl>
    <w:lvl w:ilvl="3" w:tplc="D988C6A2" w:tentative="1">
      <w:start w:val="1"/>
      <w:numFmt w:val="decimal"/>
      <w:lvlText w:val="%4."/>
      <w:lvlJc w:val="left"/>
      <w:pPr>
        <w:ind w:left="3686" w:hanging="360"/>
      </w:pPr>
    </w:lvl>
    <w:lvl w:ilvl="4" w:tplc="DB68D7AC" w:tentative="1">
      <w:start w:val="1"/>
      <w:numFmt w:val="lowerLetter"/>
      <w:lvlText w:val="%5."/>
      <w:lvlJc w:val="left"/>
      <w:pPr>
        <w:ind w:left="4406" w:hanging="360"/>
      </w:pPr>
    </w:lvl>
    <w:lvl w:ilvl="5" w:tplc="7D8AA348" w:tentative="1">
      <w:start w:val="1"/>
      <w:numFmt w:val="lowerRoman"/>
      <w:lvlText w:val="%6."/>
      <w:lvlJc w:val="right"/>
      <w:pPr>
        <w:ind w:left="5126" w:hanging="180"/>
      </w:pPr>
    </w:lvl>
    <w:lvl w:ilvl="6" w:tplc="A59CFC38" w:tentative="1">
      <w:start w:val="1"/>
      <w:numFmt w:val="decimal"/>
      <w:lvlText w:val="%7."/>
      <w:lvlJc w:val="left"/>
      <w:pPr>
        <w:ind w:left="5846" w:hanging="360"/>
      </w:pPr>
    </w:lvl>
    <w:lvl w:ilvl="7" w:tplc="947CFCA2" w:tentative="1">
      <w:start w:val="1"/>
      <w:numFmt w:val="lowerLetter"/>
      <w:lvlText w:val="%8."/>
      <w:lvlJc w:val="left"/>
      <w:pPr>
        <w:ind w:left="6566" w:hanging="360"/>
      </w:pPr>
    </w:lvl>
    <w:lvl w:ilvl="8" w:tplc="72E2D500" w:tentative="1">
      <w:start w:val="1"/>
      <w:numFmt w:val="lowerRoman"/>
      <w:lvlText w:val="%9."/>
      <w:lvlJc w:val="right"/>
      <w:pPr>
        <w:ind w:left="7286" w:hanging="180"/>
      </w:pPr>
    </w:lvl>
  </w:abstractNum>
  <w:abstractNum w:abstractNumId="19">
    <w:nsid w:val="46612767"/>
    <w:multiLevelType w:val="hybridMultilevel"/>
    <w:tmpl w:val="CA9C68F2"/>
    <w:lvl w:ilvl="0" w:tplc="42C6FC94">
      <w:start w:val="1"/>
      <w:numFmt w:val="bullet"/>
      <w:pStyle w:val="ListBullet2"/>
      <w:lvlText w:val="–"/>
      <w:lvlJc w:val="left"/>
      <w:pPr>
        <w:ind w:left="1008" w:hanging="360"/>
      </w:pPr>
      <w:rPr>
        <w:rFonts w:ascii="Arial" w:hAnsi="Arial" w:hint="default"/>
        <w:b w:val="0"/>
        <w:i w:val="0"/>
        <w:sz w:val="20"/>
      </w:rPr>
    </w:lvl>
    <w:lvl w:ilvl="1" w:tplc="51B87C26" w:tentative="1">
      <w:start w:val="1"/>
      <w:numFmt w:val="bullet"/>
      <w:lvlText w:val="o"/>
      <w:lvlJc w:val="left"/>
      <w:pPr>
        <w:ind w:left="1728" w:hanging="360"/>
      </w:pPr>
      <w:rPr>
        <w:rFonts w:ascii="Courier New" w:hAnsi="Courier New" w:cs="Courier New" w:hint="default"/>
      </w:rPr>
    </w:lvl>
    <w:lvl w:ilvl="2" w:tplc="1F788EB2" w:tentative="1">
      <w:start w:val="1"/>
      <w:numFmt w:val="bullet"/>
      <w:lvlText w:val=""/>
      <w:lvlJc w:val="left"/>
      <w:pPr>
        <w:ind w:left="2448" w:hanging="360"/>
      </w:pPr>
      <w:rPr>
        <w:rFonts w:ascii="Wingdings" w:hAnsi="Wingdings" w:hint="default"/>
      </w:rPr>
    </w:lvl>
    <w:lvl w:ilvl="3" w:tplc="C5B65B6E" w:tentative="1">
      <w:start w:val="1"/>
      <w:numFmt w:val="bullet"/>
      <w:lvlText w:val=""/>
      <w:lvlJc w:val="left"/>
      <w:pPr>
        <w:ind w:left="3168" w:hanging="360"/>
      </w:pPr>
      <w:rPr>
        <w:rFonts w:ascii="Symbol" w:hAnsi="Symbol" w:hint="default"/>
      </w:rPr>
    </w:lvl>
    <w:lvl w:ilvl="4" w:tplc="DFCAC9DA" w:tentative="1">
      <w:start w:val="1"/>
      <w:numFmt w:val="bullet"/>
      <w:lvlText w:val="o"/>
      <w:lvlJc w:val="left"/>
      <w:pPr>
        <w:ind w:left="3888" w:hanging="360"/>
      </w:pPr>
      <w:rPr>
        <w:rFonts w:ascii="Courier New" w:hAnsi="Courier New" w:cs="Courier New" w:hint="default"/>
      </w:rPr>
    </w:lvl>
    <w:lvl w:ilvl="5" w:tplc="42923FFA" w:tentative="1">
      <w:start w:val="1"/>
      <w:numFmt w:val="bullet"/>
      <w:lvlText w:val=""/>
      <w:lvlJc w:val="left"/>
      <w:pPr>
        <w:ind w:left="4608" w:hanging="360"/>
      </w:pPr>
      <w:rPr>
        <w:rFonts w:ascii="Wingdings" w:hAnsi="Wingdings" w:hint="default"/>
      </w:rPr>
    </w:lvl>
    <w:lvl w:ilvl="6" w:tplc="E2A8DFB0" w:tentative="1">
      <w:start w:val="1"/>
      <w:numFmt w:val="bullet"/>
      <w:lvlText w:val=""/>
      <w:lvlJc w:val="left"/>
      <w:pPr>
        <w:ind w:left="5328" w:hanging="360"/>
      </w:pPr>
      <w:rPr>
        <w:rFonts w:ascii="Symbol" w:hAnsi="Symbol" w:hint="default"/>
      </w:rPr>
    </w:lvl>
    <w:lvl w:ilvl="7" w:tplc="EDD4A5E0" w:tentative="1">
      <w:start w:val="1"/>
      <w:numFmt w:val="bullet"/>
      <w:lvlText w:val="o"/>
      <w:lvlJc w:val="left"/>
      <w:pPr>
        <w:ind w:left="6048" w:hanging="360"/>
      </w:pPr>
      <w:rPr>
        <w:rFonts w:ascii="Courier New" w:hAnsi="Courier New" w:cs="Courier New" w:hint="default"/>
      </w:rPr>
    </w:lvl>
    <w:lvl w:ilvl="8" w:tplc="33C21818" w:tentative="1">
      <w:start w:val="1"/>
      <w:numFmt w:val="bullet"/>
      <w:lvlText w:val=""/>
      <w:lvlJc w:val="left"/>
      <w:pPr>
        <w:ind w:left="6768" w:hanging="360"/>
      </w:pPr>
      <w:rPr>
        <w:rFonts w:ascii="Wingdings" w:hAnsi="Wingdings" w:hint="default"/>
      </w:rPr>
    </w:lvl>
  </w:abstractNum>
  <w:abstractNum w:abstractNumId="20">
    <w:nsid w:val="4F3450DD"/>
    <w:multiLevelType w:val="multilevel"/>
    <w:tmpl w:val="0809001D"/>
    <w:name w:val="PwCListNumbers13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503F3EF2"/>
    <w:multiLevelType w:val="hybridMultilevel"/>
    <w:tmpl w:val="478AECD2"/>
    <w:lvl w:ilvl="0" w:tplc="834098C4">
      <w:start w:val="1"/>
      <w:numFmt w:val="bullet"/>
      <w:pStyle w:val="ListBullet4"/>
      <w:lvlText w:val="&gt;"/>
      <w:lvlJc w:val="left"/>
      <w:pPr>
        <w:ind w:left="720" w:hanging="360"/>
      </w:pPr>
      <w:rPr>
        <w:rFonts w:ascii="Arial" w:hAnsi="Arial" w:hint="default"/>
      </w:rPr>
    </w:lvl>
    <w:lvl w:ilvl="1" w:tplc="386AC6F8" w:tentative="1">
      <w:start w:val="1"/>
      <w:numFmt w:val="bullet"/>
      <w:lvlText w:val="o"/>
      <w:lvlJc w:val="left"/>
      <w:pPr>
        <w:ind w:left="1440" w:hanging="360"/>
      </w:pPr>
      <w:rPr>
        <w:rFonts w:ascii="Courier New" w:hAnsi="Courier New" w:cs="Courier New" w:hint="default"/>
      </w:rPr>
    </w:lvl>
    <w:lvl w:ilvl="2" w:tplc="9CC6DFF4" w:tentative="1">
      <w:start w:val="1"/>
      <w:numFmt w:val="bullet"/>
      <w:lvlText w:val=""/>
      <w:lvlJc w:val="left"/>
      <w:pPr>
        <w:ind w:left="2160" w:hanging="360"/>
      </w:pPr>
      <w:rPr>
        <w:rFonts w:ascii="Wingdings" w:hAnsi="Wingdings" w:hint="default"/>
      </w:rPr>
    </w:lvl>
    <w:lvl w:ilvl="3" w:tplc="267E2832" w:tentative="1">
      <w:start w:val="1"/>
      <w:numFmt w:val="bullet"/>
      <w:lvlText w:val=""/>
      <w:lvlJc w:val="left"/>
      <w:pPr>
        <w:ind w:left="2880" w:hanging="360"/>
      </w:pPr>
      <w:rPr>
        <w:rFonts w:ascii="Symbol" w:hAnsi="Symbol" w:hint="default"/>
      </w:rPr>
    </w:lvl>
    <w:lvl w:ilvl="4" w:tplc="577CA1B2" w:tentative="1">
      <w:start w:val="1"/>
      <w:numFmt w:val="bullet"/>
      <w:lvlText w:val="o"/>
      <w:lvlJc w:val="left"/>
      <w:pPr>
        <w:ind w:left="3600" w:hanging="360"/>
      </w:pPr>
      <w:rPr>
        <w:rFonts w:ascii="Courier New" w:hAnsi="Courier New" w:cs="Courier New" w:hint="default"/>
      </w:rPr>
    </w:lvl>
    <w:lvl w:ilvl="5" w:tplc="C20018F2" w:tentative="1">
      <w:start w:val="1"/>
      <w:numFmt w:val="bullet"/>
      <w:lvlText w:val=""/>
      <w:lvlJc w:val="left"/>
      <w:pPr>
        <w:ind w:left="4320" w:hanging="360"/>
      </w:pPr>
      <w:rPr>
        <w:rFonts w:ascii="Wingdings" w:hAnsi="Wingdings" w:hint="default"/>
      </w:rPr>
    </w:lvl>
    <w:lvl w:ilvl="6" w:tplc="68CE1840" w:tentative="1">
      <w:start w:val="1"/>
      <w:numFmt w:val="bullet"/>
      <w:lvlText w:val=""/>
      <w:lvlJc w:val="left"/>
      <w:pPr>
        <w:ind w:left="5040" w:hanging="360"/>
      </w:pPr>
      <w:rPr>
        <w:rFonts w:ascii="Symbol" w:hAnsi="Symbol" w:hint="default"/>
      </w:rPr>
    </w:lvl>
    <w:lvl w:ilvl="7" w:tplc="BEC2C6A2" w:tentative="1">
      <w:start w:val="1"/>
      <w:numFmt w:val="bullet"/>
      <w:lvlText w:val="o"/>
      <w:lvlJc w:val="left"/>
      <w:pPr>
        <w:ind w:left="5760" w:hanging="360"/>
      </w:pPr>
      <w:rPr>
        <w:rFonts w:ascii="Courier New" w:hAnsi="Courier New" w:cs="Courier New" w:hint="default"/>
      </w:rPr>
    </w:lvl>
    <w:lvl w:ilvl="8" w:tplc="B1CC808A" w:tentative="1">
      <w:start w:val="1"/>
      <w:numFmt w:val="bullet"/>
      <w:lvlText w:val=""/>
      <w:lvlJc w:val="left"/>
      <w:pPr>
        <w:ind w:left="6480" w:hanging="360"/>
      </w:pPr>
      <w:rPr>
        <w:rFonts w:ascii="Wingdings" w:hAnsi="Wingdings" w:hint="default"/>
      </w:rPr>
    </w:lvl>
  </w:abstractNum>
  <w:abstractNum w:abstractNumId="22">
    <w:nsid w:val="5CFA3026"/>
    <w:multiLevelType w:val="multilevel"/>
    <w:tmpl w:val="5108EECC"/>
    <w:styleLink w:val="Style7"/>
    <w:lvl w:ilvl="0">
      <w:start w:val="1"/>
      <w:numFmt w:val="lowerLetter"/>
      <w:pStyle w:val="ListNumber5"/>
      <w:lvlText w:val="%1."/>
      <w:lvlJc w:val="left"/>
      <w:pPr>
        <w:tabs>
          <w:tab w:val="num" w:pos="2016"/>
        </w:tabs>
        <w:ind w:left="2016"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5E401664"/>
    <w:multiLevelType w:val="multilevel"/>
    <w:tmpl w:val="EE12AE72"/>
    <w:numStyleLink w:val="PwCAppendixList1"/>
  </w:abstractNum>
  <w:abstractNum w:abstractNumId="24">
    <w:nsid w:val="5F7F5EF6"/>
    <w:multiLevelType w:val="hybridMultilevel"/>
    <w:tmpl w:val="5BCE4FEA"/>
    <w:lvl w:ilvl="0" w:tplc="45D67910">
      <w:start w:val="1"/>
      <w:numFmt w:val="bullet"/>
      <w:pStyle w:val="ListBullet5"/>
      <w:lvlText w:val="~"/>
      <w:lvlJc w:val="left"/>
      <w:pPr>
        <w:ind w:left="720" w:hanging="360"/>
      </w:pPr>
      <w:rPr>
        <w:rFonts w:ascii="Georgia" w:hAnsi="Georgia" w:hint="default"/>
      </w:rPr>
    </w:lvl>
    <w:lvl w:ilvl="1" w:tplc="D1D219D2" w:tentative="1">
      <w:start w:val="1"/>
      <w:numFmt w:val="bullet"/>
      <w:lvlText w:val="o"/>
      <w:lvlJc w:val="left"/>
      <w:pPr>
        <w:ind w:left="1440" w:hanging="360"/>
      </w:pPr>
      <w:rPr>
        <w:rFonts w:ascii="Courier New" w:hAnsi="Courier New" w:cs="Courier New" w:hint="default"/>
      </w:rPr>
    </w:lvl>
    <w:lvl w:ilvl="2" w:tplc="DC4AADA0" w:tentative="1">
      <w:start w:val="1"/>
      <w:numFmt w:val="bullet"/>
      <w:lvlText w:val=""/>
      <w:lvlJc w:val="left"/>
      <w:pPr>
        <w:ind w:left="2160" w:hanging="360"/>
      </w:pPr>
      <w:rPr>
        <w:rFonts w:ascii="Wingdings" w:hAnsi="Wingdings" w:hint="default"/>
      </w:rPr>
    </w:lvl>
    <w:lvl w:ilvl="3" w:tplc="5EE84C8A" w:tentative="1">
      <w:start w:val="1"/>
      <w:numFmt w:val="bullet"/>
      <w:lvlText w:val=""/>
      <w:lvlJc w:val="left"/>
      <w:pPr>
        <w:ind w:left="2880" w:hanging="360"/>
      </w:pPr>
      <w:rPr>
        <w:rFonts w:ascii="Symbol" w:hAnsi="Symbol" w:hint="default"/>
      </w:rPr>
    </w:lvl>
    <w:lvl w:ilvl="4" w:tplc="D6D42974" w:tentative="1">
      <w:start w:val="1"/>
      <w:numFmt w:val="bullet"/>
      <w:lvlText w:val="o"/>
      <w:lvlJc w:val="left"/>
      <w:pPr>
        <w:ind w:left="3600" w:hanging="360"/>
      </w:pPr>
      <w:rPr>
        <w:rFonts w:ascii="Courier New" w:hAnsi="Courier New" w:cs="Courier New" w:hint="default"/>
      </w:rPr>
    </w:lvl>
    <w:lvl w:ilvl="5" w:tplc="9C362FC4" w:tentative="1">
      <w:start w:val="1"/>
      <w:numFmt w:val="bullet"/>
      <w:lvlText w:val=""/>
      <w:lvlJc w:val="left"/>
      <w:pPr>
        <w:ind w:left="4320" w:hanging="360"/>
      </w:pPr>
      <w:rPr>
        <w:rFonts w:ascii="Wingdings" w:hAnsi="Wingdings" w:hint="default"/>
      </w:rPr>
    </w:lvl>
    <w:lvl w:ilvl="6" w:tplc="D29E6EBC" w:tentative="1">
      <w:start w:val="1"/>
      <w:numFmt w:val="bullet"/>
      <w:lvlText w:val=""/>
      <w:lvlJc w:val="left"/>
      <w:pPr>
        <w:ind w:left="5040" w:hanging="360"/>
      </w:pPr>
      <w:rPr>
        <w:rFonts w:ascii="Symbol" w:hAnsi="Symbol" w:hint="default"/>
      </w:rPr>
    </w:lvl>
    <w:lvl w:ilvl="7" w:tplc="9DCC39FC" w:tentative="1">
      <w:start w:val="1"/>
      <w:numFmt w:val="bullet"/>
      <w:lvlText w:val="o"/>
      <w:lvlJc w:val="left"/>
      <w:pPr>
        <w:ind w:left="5760" w:hanging="360"/>
      </w:pPr>
      <w:rPr>
        <w:rFonts w:ascii="Courier New" w:hAnsi="Courier New" w:cs="Courier New" w:hint="default"/>
      </w:rPr>
    </w:lvl>
    <w:lvl w:ilvl="8" w:tplc="E760DB50" w:tentative="1">
      <w:start w:val="1"/>
      <w:numFmt w:val="bullet"/>
      <w:lvlText w:val=""/>
      <w:lvlJc w:val="left"/>
      <w:pPr>
        <w:ind w:left="6480" w:hanging="360"/>
      </w:pPr>
      <w:rPr>
        <w:rFonts w:ascii="Wingdings" w:hAnsi="Wingdings" w:hint="default"/>
      </w:rPr>
    </w:lvl>
  </w:abstractNum>
  <w:abstractNum w:abstractNumId="25">
    <w:nsid w:val="60171CAB"/>
    <w:multiLevelType w:val="multilevel"/>
    <w:tmpl w:val="F9CC98B6"/>
    <w:numStyleLink w:val="Style2"/>
  </w:abstractNum>
  <w:abstractNum w:abstractNumId="26">
    <w:nsid w:val="6A103932"/>
    <w:multiLevelType w:val="multilevel"/>
    <w:tmpl w:val="A6E4EFD6"/>
    <w:styleLink w:val="Style3"/>
    <w:lvl w:ilvl="0">
      <w:start w:val="1"/>
      <w:numFmt w:val="decimal"/>
      <w:pStyle w:val="ListNumber"/>
      <w:lvlText w:val="%1."/>
      <w:lvlJc w:val="left"/>
      <w:pPr>
        <w:tabs>
          <w:tab w:val="num" w:pos="403"/>
        </w:tabs>
        <w:ind w:left="40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6F264CF5"/>
    <w:multiLevelType w:val="multilevel"/>
    <w:tmpl w:val="2AF680DA"/>
    <w:lvl w:ilvl="0">
      <w:start w:val="1"/>
      <w:numFmt w:val="decimal"/>
      <w:lvlText w:val="%1."/>
      <w:lvlJc w:val="left"/>
      <w:pPr>
        <w:tabs>
          <w:tab w:val="num" w:pos="360"/>
        </w:tabs>
        <w:ind w:left="360" w:hanging="360"/>
      </w:pPr>
      <w:rPr>
        <w:rFonts w:ascii="Arial" w:hAnsi="Arial" w:hint="default"/>
        <w:b w:val="0"/>
        <w:i w:val="0"/>
        <w:color w:val="968C6D"/>
        <w:sz w:val="20"/>
        <w:szCs w:val="20"/>
      </w:rPr>
    </w:lvl>
    <w:lvl w:ilvl="1">
      <w:start w:val="1"/>
      <w:numFmt w:val="lowerLetter"/>
      <w:lvlText w:val="%2."/>
      <w:lvlJc w:val="left"/>
      <w:pPr>
        <w:tabs>
          <w:tab w:val="num" w:pos="720"/>
        </w:tabs>
        <w:ind w:left="720" w:hanging="360"/>
      </w:pPr>
      <w:rPr>
        <w:rFonts w:ascii="Arial" w:hAnsi="Arial" w:hint="default"/>
        <w:b w:val="0"/>
        <w:i w:val="0"/>
        <w:color w:val="968C6D"/>
        <w:sz w:val="20"/>
        <w:szCs w:val="20"/>
      </w:rPr>
    </w:lvl>
    <w:lvl w:ilvl="2">
      <w:start w:val="1"/>
      <w:numFmt w:val="lowerRoman"/>
      <w:lvlText w:val="%3."/>
      <w:lvlJc w:val="left"/>
      <w:pPr>
        <w:tabs>
          <w:tab w:val="num" w:pos="1080"/>
        </w:tabs>
        <w:ind w:left="1080" w:hanging="360"/>
      </w:pPr>
      <w:rPr>
        <w:rFonts w:ascii="Arial" w:hAnsi="Arial" w:hint="default"/>
        <w:b w:val="0"/>
        <w:i w:val="0"/>
        <w:color w:val="968C6D"/>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72591CA9"/>
    <w:multiLevelType w:val="multilevel"/>
    <w:tmpl w:val="CD4C98AE"/>
    <w:name w:val="PwCListBullets1"/>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29">
    <w:nsid w:val="758713DC"/>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764C1A58"/>
    <w:multiLevelType w:val="multilevel"/>
    <w:tmpl w:val="057244A0"/>
    <w:lvl w:ilvl="0">
      <w:start w:val="1"/>
      <w:numFmt w:val="decimal"/>
      <w:lvlText w:val="%1."/>
      <w:lvlJc w:val="left"/>
      <w:pPr>
        <w:tabs>
          <w:tab w:val="num" w:pos="360"/>
        </w:tabs>
        <w:ind w:left="360" w:hanging="360"/>
      </w:pPr>
      <w:rPr>
        <w:rFonts w:ascii="Arial" w:hAnsi="Arial" w:hint="default"/>
        <w:b w:val="0"/>
        <w:i w:val="0"/>
        <w:color w:val="DC6900" w:themeColor="accent1"/>
        <w:sz w:val="20"/>
        <w:szCs w:val="20"/>
      </w:rPr>
    </w:lvl>
    <w:lvl w:ilvl="1">
      <w:start w:val="1"/>
      <w:numFmt w:val="lowerLetter"/>
      <w:lvlText w:val="%2."/>
      <w:lvlJc w:val="left"/>
      <w:pPr>
        <w:tabs>
          <w:tab w:val="num" w:pos="720"/>
        </w:tabs>
        <w:ind w:left="720" w:hanging="360"/>
      </w:pPr>
      <w:rPr>
        <w:rFonts w:ascii="Arial" w:hAnsi="Arial" w:hint="default"/>
        <w:b w:val="0"/>
        <w:i w:val="0"/>
        <w:color w:val="DC6900" w:themeColor="accent1"/>
        <w:sz w:val="20"/>
        <w:szCs w:val="20"/>
      </w:rPr>
    </w:lvl>
    <w:lvl w:ilvl="2">
      <w:start w:val="1"/>
      <w:numFmt w:val="lowerRoman"/>
      <w:lvlText w:val="%3."/>
      <w:lvlJc w:val="left"/>
      <w:pPr>
        <w:tabs>
          <w:tab w:val="num" w:pos="1080"/>
        </w:tabs>
        <w:ind w:left="1080" w:hanging="360"/>
      </w:pPr>
      <w:rPr>
        <w:rFonts w:ascii="Arial" w:hAnsi="Arial" w:hint="default"/>
        <w:b w:val="0"/>
        <w:i w:val="0"/>
        <w:color w:val="DC6900" w:themeColor="accent1"/>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7B344BE7"/>
    <w:multiLevelType w:val="multilevel"/>
    <w:tmpl w:val="3BDCDC82"/>
    <w:numStyleLink w:val="TableBullet"/>
  </w:abstractNum>
  <w:num w:numId="1">
    <w:abstractNumId w:val="0"/>
  </w:num>
  <w:num w:numId="2">
    <w:abstractNumId w:val="28"/>
  </w:num>
  <w:num w:numId="3">
    <w:abstractNumId w:val="4"/>
  </w:num>
  <w:num w:numId="4">
    <w:abstractNumId w:val="14"/>
    <w:lvlOverride w:ilvl="0">
      <w:lvl w:ilvl="0">
        <w:start w:val="1"/>
        <w:numFmt w:val="decimal"/>
        <w:lvlText w:val="%1."/>
        <w:lvlJc w:val="left"/>
        <w:pPr>
          <w:tabs>
            <w:tab w:val="num" w:pos="567"/>
          </w:tabs>
          <w:ind w:left="567" w:hanging="567"/>
        </w:pPr>
        <w:rPr>
          <w:rFonts w:hint="default"/>
        </w:rPr>
      </w:lvl>
    </w:lvlOverride>
    <w:lvlOverride w:ilvl="1">
      <w:lvl w:ilvl="1">
        <w:start w:val="1"/>
        <w:numFmt w:val="lowerLetter"/>
        <w:lvlText w:val="%2."/>
        <w:lvlJc w:val="left"/>
        <w:pPr>
          <w:tabs>
            <w:tab w:val="num" w:pos="1134"/>
          </w:tabs>
          <w:ind w:left="1134" w:hanging="567"/>
        </w:pPr>
        <w:rPr>
          <w:rFonts w:hint="default"/>
        </w:rPr>
      </w:lvl>
    </w:lvlOverride>
    <w:lvlOverride w:ilvl="2">
      <w:lvl w:ilvl="2">
        <w:start w:val="1"/>
        <w:numFmt w:val="lowerRoman"/>
        <w:lvlText w:val="%3."/>
        <w:lvlJc w:val="left"/>
        <w:pPr>
          <w:tabs>
            <w:tab w:val="num" w:pos="1701"/>
          </w:tabs>
          <w:ind w:left="1701" w:hanging="567"/>
        </w:pPr>
        <w:rPr>
          <w:rFonts w:hint="default"/>
        </w:rPr>
      </w:lvl>
    </w:lvlOverride>
    <w:lvlOverride w:ilvl="3">
      <w:lvl w:ilvl="3">
        <w:start w:val="1"/>
        <w:numFmt w:val="decimal"/>
        <w:lvlText w:val="%4."/>
        <w:lvlJc w:val="left"/>
        <w:pPr>
          <w:tabs>
            <w:tab w:val="num" w:pos="2268"/>
          </w:tabs>
          <w:ind w:left="2268" w:hanging="567"/>
        </w:pPr>
        <w:rPr>
          <w:rFonts w:hint="default"/>
        </w:rPr>
      </w:lvl>
    </w:lvlOverride>
    <w:lvlOverride w:ilvl="4">
      <w:lvl w:ilvl="4">
        <w:start w:val="1"/>
        <w:numFmt w:val="lowerLetter"/>
        <w:lvlText w:val="%5."/>
        <w:lvlJc w:val="left"/>
        <w:pPr>
          <w:tabs>
            <w:tab w:val="num" w:pos="2835"/>
          </w:tabs>
          <w:ind w:left="2835" w:hanging="567"/>
        </w:pPr>
        <w:rPr>
          <w:rFonts w:hint="default"/>
        </w:rPr>
      </w:lvl>
    </w:lvlOverride>
    <w:lvlOverride w:ilvl="5">
      <w:lvl w:ilvl="5">
        <w:start w:val="1"/>
        <w:numFmt w:val="lowerRoman"/>
        <w:lvlText w:val="%6."/>
        <w:lvlJc w:val="left"/>
        <w:pPr>
          <w:tabs>
            <w:tab w:val="num" w:pos="3402"/>
          </w:tabs>
          <w:ind w:left="3402" w:hanging="567"/>
        </w:pPr>
        <w:rPr>
          <w:rFonts w:hint="default"/>
        </w:rPr>
      </w:lvl>
    </w:lvlOverride>
    <w:lvlOverride w:ilvl="6">
      <w:lvl w:ilvl="6">
        <w:start w:val="1"/>
        <w:numFmt w:val="decimal"/>
        <w:lvlText w:val="%7."/>
        <w:lvlJc w:val="left"/>
        <w:pPr>
          <w:tabs>
            <w:tab w:val="num" w:pos="3969"/>
          </w:tabs>
          <w:ind w:left="3969" w:hanging="567"/>
        </w:pPr>
        <w:rPr>
          <w:rFonts w:hint="default"/>
        </w:rPr>
      </w:lvl>
    </w:lvlOverride>
    <w:lvlOverride w:ilvl="7">
      <w:lvl w:ilvl="7">
        <w:start w:val="1"/>
        <w:numFmt w:val="lowerLetter"/>
        <w:lvlText w:val="%8."/>
        <w:lvlJc w:val="left"/>
        <w:pPr>
          <w:tabs>
            <w:tab w:val="num" w:pos="4536"/>
          </w:tabs>
          <w:ind w:left="4536" w:hanging="567"/>
        </w:pPr>
        <w:rPr>
          <w:rFonts w:hint="default"/>
        </w:rPr>
      </w:lvl>
    </w:lvlOverride>
    <w:lvlOverride w:ilvl="8">
      <w:lvl w:ilvl="8">
        <w:start w:val="1"/>
        <w:numFmt w:val="lowerRoman"/>
        <w:lvlText w:val="%9."/>
        <w:lvlJc w:val="left"/>
        <w:pPr>
          <w:tabs>
            <w:tab w:val="num" w:pos="5103"/>
          </w:tabs>
          <w:ind w:left="5103" w:hanging="567"/>
        </w:pPr>
        <w:rPr>
          <w:rFonts w:hint="default"/>
        </w:rPr>
      </w:lvl>
    </w:lvlOverride>
  </w:num>
  <w:num w:numId="5">
    <w:abstractNumId w:val="11"/>
  </w:num>
  <w:num w:numId="6">
    <w:abstractNumId w:val="15"/>
  </w:num>
  <w:num w:numId="7">
    <w:abstractNumId w:val="23"/>
  </w:num>
  <w:num w:numId="8">
    <w:abstractNumId w:val="19"/>
  </w:num>
  <w:num w:numId="9">
    <w:abstractNumId w:val="16"/>
  </w:num>
  <w:num w:numId="10">
    <w:abstractNumId w:val="27"/>
  </w:num>
  <w:num w:numId="11">
    <w:abstractNumId w:val="5"/>
  </w:num>
  <w:num w:numId="12">
    <w:abstractNumId w:val="17"/>
    <w:lvlOverride w:ilvl="0">
      <w:lvl w:ilvl="0">
        <w:start w:val="1"/>
        <w:numFmt w:val="bullet"/>
        <w:pStyle w:val="LetterTableBulletGeorgia"/>
        <w:lvlText w:val=""/>
        <w:lvlJc w:val="left"/>
        <w:pPr>
          <w:tabs>
            <w:tab w:val="num" w:pos="288"/>
          </w:tabs>
          <w:ind w:left="288" w:hanging="288"/>
        </w:pPr>
        <w:rPr>
          <w:rFonts w:ascii="Symbol" w:hAnsi="Symbol" w:hint="default"/>
          <w:b w:val="0"/>
          <w:i w:val="0"/>
          <w:color w:val="968C6D"/>
          <w:sz w:val="20"/>
          <w:szCs w:val="20"/>
        </w:rPr>
      </w:lvl>
    </w:lvlOverride>
    <w:lvlOverride w:ilvl="1">
      <w:lvl w:ilvl="1">
        <w:start w:val="1"/>
        <w:numFmt w:val="bullet"/>
        <w:lvlText w:val=""/>
        <w:lvlJc w:val="left"/>
        <w:pPr>
          <w:tabs>
            <w:tab w:val="num" w:pos="576"/>
          </w:tabs>
          <w:ind w:left="576" w:hanging="288"/>
        </w:pPr>
        <w:rPr>
          <w:rFonts w:ascii="Symbol" w:hAnsi="Symbol" w:hint="default"/>
          <w:b w:val="0"/>
          <w:i w:val="0"/>
          <w:color w:val="968C6D"/>
          <w:sz w:val="20"/>
          <w:szCs w:val="20"/>
        </w:rPr>
      </w:lvl>
    </w:lvlOverride>
    <w:lvlOverride w:ilvl="2">
      <w:lvl w:ilvl="2">
        <w:start w:val="1"/>
        <w:numFmt w:val="bullet"/>
        <w:lvlText w:val="o"/>
        <w:lvlJc w:val="left"/>
        <w:pPr>
          <w:tabs>
            <w:tab w:val="num" w:pos="864"/>
          </w:tabs>
          <w:ind w:left="864" w:hanging="288"/>
        </w:pPr>
        <w:rPr>
          <w:rFonts w:ascii="Courier New" w:hAnsi="Courier New" w:hint="default"/>
          <w:b w:val="0"/>
          <w:i w:val="0"/>
          <w:color w:val="968C6D"/>
          <w:sz w:val="20"/>
          <w:szCs w:val="20"/>
        </w:rPr>
      </w:lvl>
    </w:lvlOverride>
    <w:lvlOverride w:ilvl="3">
      <w:lvl w:ilvl="3">
        <w:start w:val="1"/>
        <w:numFmt w:val="bullet"/>
        <w:lvlText w:val=""/>
        <w:lvlJc w:val="left"/>
        <w:pPr>
          <w:tabs>
            <w:tab w:val="num" w:pos="1152"/>
          </w:tabs>
          <w:ind w:left="1152" w:hanging="288"/>
        </w:pPr>
        <w:rPr>
          <w:rFonts w:ascii="Symbol" w:hAnsi="Symbol" w:hint="default"/>
          <w:b w:val="0"/>
          <w:i w:val="0"/>
          <w:color w:val="968C6D"/>
          <w:sz w:val="20"/>
          <w:szCs w:val="20"/>
        </w:rPr>
      </w:lvl>
    </w:lvlOverride>
    <w:lvlOverride w:ilvl="4">
      <w:lvl w:ilvl="4">
        <w:start w:val="1"/>
        <w:numFmt w:val="bullet"/>
        <w:lvlText w:val="~"/>
        <w:lvlJc w:val="left"/>
        <w:pPr>
          <w:tabs>
            <w:tab w:val="num" w:pos="1440"/>
          </w:tabs>
          <w:ind w:left="1440" w:hanging="288"/>
        </w:pPr>
        <w:rPr>
          <w:rFonts w:ascii="Arial" w:hAnsi="Arial" w:hint="default"/>
          <w:b w:val="0"/>
          <w:i w:val="0"/>
          <w:color w:val="968C6D"/>
          <w:sz w:val="20"/>
          <w:szCs w:val="20"/>
        </w:rPr>
      </w:lvl>
    </w:lvlOverride>
  </w:num>
  <w:num w:numId="13">
    <w:abstractNumId w:val="21"/>
  </w:num>
  <w:num w:numId="14">
    <w:abstractNumId w:val="24"/>
  </w:num>
  <w:num w:numId="15">
    <w:abstractNumId w:val="6"/>
  </w:num>
  <w:num w:numId="16">
    <w:abstractNumId w:val="25"/>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start w:val="1"/>
        <w:numFmt w:val="bullet"/>
        <w:lvlText w:val="~"/>
        <w:lvlJc w:val="left"/>
        <w:pPr>
          <w:tabs>
            <w:tab w:val="num" w:pos="1440"/>
          </w:tabs>
          <w:ind w:left="1440" w:hanging="288"/>
        </w:pPr>
        <w:rPr>
          <w:rFonts w:ascii="Georgia" w:hAnsi="Georgia" w:hint="default"/>
          <w:b w:val="0"/>
          <w:i w:val="0"/>
          <w:color w:val="DC6900" w:themeColor="text2"/>
          <w:sz w:val="16"/>
          <w:szCs w:val="16"/>
        </w:rPr>
      </w:lvl>
    </w:lvlOverride>
  </w:num>
  <w:num w:numId="17">
    <w:abstractNumId w:val="30"/>
  </w:num>
  <w:num w:numId="18">
    <w:abstractNumId w:val="2"/>
  </w:num>
  <w:num w:numId="19">
    <w:abstractNumId w:val="26"/>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12"/>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29"/>
  </w:num>
  <w:num w:numId="31">
    <w:abstractNumId w:val="1"/>
  </w:num>
  <w:num w:numId="32">
    <w:abstractNumId w:val="31"/>
  </w:num>
  <w:num w:numId="33">
    <w:abstractNumId w:val="13"/>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 w:ilvl="0">
        <w:start w:val="1"/>
        <w:numFmt w:val="decimal"/>
        <w:lvlText w:val="%1."/>
        <w:lvlJc w:val="left"/>
        <w:pPr>
          <w:tabs>
            <w:tab w:val="num" w:pos="567"/>
          </w:tabs>
          <w:ind w:left="567" w:hanging="567"/>
        </w:pPr>
        <w:rPr>
          <w:rFonts w:hint="default"/>
        </w:rPr>
      </w:lvl>
    </w:lvlOverride>
    <w:lvlOverride w:ilvl="1">
      <w:startOverride w:val="1"/>
      <w:lvl w:ilvl="1">
        <w:start w:val="1"/>
        <w:numFmt w:val="lowerLetter"/>
        <w:lvlText w:val="%2."/>
        <w:lvlJc w:val="left"/>
        <w:pPr>
          <w:tabs>
            <w:tab w:val="num" w:pos="1134"/>
          </w:tabs>
          <w:ind w:left="1134" w:hanging="567"/>
        </w:pPr>
        <w:rPr>
          <w:rFonts w:hint="default"/>
        </w:rPr>
      </w:lvl>
    </w:lvlOverride>
    <w:lvlOverride w:ilvl="2">
      <w:startOverride w:val="1"/>
      <w:lvl w:ilvl="2">
        <w:start w:val="1"/>
        <w:numFmt w:val="lowerRoman"/>
        <w:lvlText w:val="%3."/>
        <w:lvlJc w:val="left"/>
        <w:pPr>
          <w:tabs>
            <w:tab w:val="num" w:pos="1701"/>
          </w:tabs>
          <w:ind w:left="1701" w:hanging="567"/>
        </w:pPr>
        <w:rPr>
          <w:rFonts w:hint="default"/>
        </w:rPr>
      </w:lvl>
    </w:lvlOverride>
    <w:lvlOverride w:ilvl="3">
      <w:startOverride w:val="1"/>
      <w:lvl w:ilvl="3">
        <w:start w:val="1"/>
        <w:numFmt w:val="decimal"/>
        <w:lvlText w:val="%4."/>
        <w:lvlJc w:val="left"/>
        <w:pPr>
          <w:tabs>
            <w:tab w:val="num" w:pos="2268"/>
          </w:tabs>
          <w:ind w:left="2268" w:hanging="567"/>
        </w:pPr>
        <w:rPr>
          <w:rFonts w:hint="default"/>
        </w:rPr>
      </w:lvl>
    </w:lvlOverride>
    <w:lvlOverride w:ilvl="4">
      <w:startOverride w:val="1"/>
      <w:lvl w:ilvl="4">
        <w:start w:val="1"/>
        <w:numFmt w:val="lowerLetter"/>
        <w:lvlText w:val="%5."/>
        <w:lvlJc w:val="left"/>
        <w:pPr>
          <w:tabs>
            <w:tab w:val="num" w:pos="2835"/>
          </w:tabs>
          <w:ind w:left="2835" w:hanging="567"/>
        </w:pPr>
        <w:rPr>
          <w:rFonts w:hint="default"/>
        </w:rPr>
      </w:lvl>
    </w:lvlOverride>
    <w:lvlOverride w:ilvl="5">
      <w:startOverride w:val="1"/>
      <w:lvl w:ilvl="5">
        <w:start w:val="1"/>
        <w:numFmt w:val="lowerRoman"/>
        <w:lvlText w:val="%6."/>
        <w:lvlJc w:val="left"/>
        <w:pPr>
          <w:tabs>
            <w:tab w:val="num" w:pos="3402"/>
          </w:tabs>
          <w:ind w:left="3402" w:hanging="567"/>
        </w:pPr>
        <w:rPr>
          <w:rFonts w:hint="default"/>
        </w:rPr>
      </w:lvl>
    </w:lvlOverride>
    <w:lvlOverride w:ilvl="6">
      <w:startOverride w:val="1"/>
      <w:lvl w:ilvl="6">
        <w:start w:val="1"/>
        <w:numFmt w:val="decimal"/>
        <w:lvlText w:val="%7."/>
        <w:lvlJc w:val="left"/>
        <w:pPr>
          <w:tabs>
            <w:tab w:val="num" w:pos="3969"/>
          </w:tabs>
          <w:ind w:left="3969" w:hanging="567"/>
        </w:pPr>
        <w:rPr>
          <w:rFonts w:hint="default"/>
        </w:rPr>
      </w:lvl>
    </w:lvlOverride>
    <w:lvlOverride w:ilvl="7">
      <w:startOverride w:val="1"/>
      <w:lvl w:ilvl="7">
        <w:start w:val="1"/>
        <w:numFmt w:val="lowerLetter"/>
        <w:lvlText w:val="%8."/>
        <w:lvlJc w:val="left"/>
        <w:pPr>
          <w:tabs>
            <w:tab w:val="num" w:pos="4536"/>
          </w:tabs>
          <w:ind w:left="4536" w:hanging="567"/>
        </w:pPr>
        <w:rPr>
          <w:rFonts w:hint="default"/>
        </w:rPr>
      </w:lvl>
    </w:lvlOverride>
    <w:lvlOverride w:ilvl="8">
      <w:startOverride w:val="1"/>
      <w:lvl w:ilvl="8">
        <w:start w:val="1"/>
        <w:numFmt w:val="lowerRoman"/>
        <w:lvlText w:val="%9."/>
        <w:lvlJc w:val="left"/>
        <w:pPr>
          <w:tabs>
            <w:tab w:val="num" w:pos="5103"/>
          </w:tabs>
          <w:ind w:left="5103" w:hanging="567"/>
        </w:pPr>
        <w:rPr>
          <w:rFonts w:hint="default"/>
        </w:rPr>
      </w:lvl>
    </w:lvlOverride>
  </w:num>
  <w:num w:numId="37">
    <w:abstractNumId w:val="10"/>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attachedTemplate r:id="rId1"/>
  <w:stylePaneSortMethod w:val="0000"/>
  <w:doNotTrackMoves/>
  <w:defaultTabStop w:val="720"/>
  <w:hyphenationZone w:val="425"/>
  <w:drawingGridHorizontalSpacing w:val="100"/>
  <w:drawingGridVerticalSpacing w:val="878"/>
  <w:displayHorizontalDrawingGridEvery w:val="2"/>
  <w:characterSpacingControl w:val="doNotCompress"/>
  <w:hdrShapeDefaults>
    <o:shapedefaults v:ext="edit" spidmax="3075"/>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37D2C"/>
    <w:rsid w:val="00006CEB"/>
    <w:rsid w:val="0008683B"/>
    <w:rsid w:val="000F7FDF"/>
    <w:rsid w:val="00C37D2C"/>
  </w:rsids>
  <m:mathPr>
    <m:mathFont m:val="Cambria Math"/>
    <m:brkBin m:val="before"/>
    <m:brkBinSub m:val="--"/>
    <m:smallFrac m:val="0"/>
    <m:dispDef/>
    <m:lMargin m:val="0"/>
    <m:rMargin m:val="0"/>
    <m:defJc m:val="centerGroup"/>
    <m:wrapIndent m:val="1440"/>
    <m:intLim m:val="subSup"/>
    <m:naryLim m:val="undOvr"/>
  </m:mathPr>
  <w:themeFontLang w:val="pt-P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5"/>
    <o:shapelayout v:ext="edit">
      <o:idmap v:ext="edit" data="3"/>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lang w:val="en-GB" w:eastAsia="en-US" w:bidi="ar-SA"/>
      </w:rPr>
    </w:rPrDefault>
    <w:pPrDefault>
      <w:pPr>
        <w:spacing w:after="240" w:line="240" w:lineRule="atLeast"/>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4" w:qFormat="1"/>
    <w:lsdException w:name="List Number" w:uiPriority="14" w:qFormat="1"/>
    <w:lsdException w:name="List Bullet 2" w:uiPriority="14" w:qFormat="1"/>
    <w:lsdException w:name="List Bullet 3" w:uiPriority="14" w:qFormat="1"/>
    <w:lsdException w:name="List Bullet 4" w:uiPriority="14"/>
    <w:lsdException w:name="List Number 2" w:qFormat="1"/>
    <w:lsdException w:name="List Number 3" w:qFormat="1"/>
    <w:lsdException w:name="Title" w:semiHidden="0" w:uiPriority="10" w:unhideWhenUsed="0" w:qFormat="1"/>
    <w:lsdException w:name="Default Paragraph Font" w:uiPriority="1"/>
    <w:lsdException w:name="Body Text" w:uiPriority="0" w:qFormat="1"/>
    <w:lsdException w:name="List Continue" w:qFormat="1"/>
    <w:lsdException w:name="List Continue 2" w:qFormat="1"/>
    <w:lsdException w:name="List Continue 3" w:qFormat="1"/>
    <w:lsdException w:name="Subtitle" w:semiHidden="0" w:uiPriority="11" w:unhideWhenUsed="0" w:qFormat="1"/>
    <w:lsdException w:name="Block Text"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uiPriority w:val="99"/>
    <w:qFormat/>
    <w:rsid w:val="00980470"/>
  </w:style>
  <w:style w:type="paragraph" w:styleId="Heading1">
    <w:name w:val="heading 1"/>
    <w:basedOn w:val="Normal"/>
    <w:next w:val="Heading2"/>
    <w:link w:val="Heading1Char"/>
    <w:uiPriority w:val="9"/>
    <w:qFormat/>
    <w:rsid w:val="00880F60"/>
    <w:pPr>
      <w:keepNext/>
      <w:keepLines/>
      <w:spacing w:after="360" w:line="600" w:lineRule="atLeast"/>
      <w:outlineLvl w:val="0"/>
    </w:pPr>
    <w:rPr>
      <w:rFonts w:asciiTheme="majorHAnsi" w:eastAsiaTheme="majorEastAsia" w:hAnsiTheme="majorHAnsi" w:cstheme="majorBidi"/>
      <w:b/>
      <w:bCs/>
      <w:i/>
      <w:sz w:val="48"/>
      <w:szCs w:val="48"/>
    </w:rPr>
  </w:style>
  <w:style w:type="paragraph" w:styleId="Heading2">
    <w:name w:val="heading 2"/>
    <w:basedOn w:val="Normal"/>
    <w:next w:val="BodyText"/>
    <w:link w:val="Heading2Char"/>
    <w:uiPriority w:val="9"/>
    <w:unhideWhenUsed/>
    <w:qFormat/>
    <w:rsid w:val="00856533"/>
    <w:pPr>
      <w:keepNext/>
      <w:keepLines/>
      <w:spacing w:after="40" w:line="240" w:lineRule="auto"/>
      <w:outlineLvl w:val="1"/>
    </w:pPr>
    <w:rPr>
      <w:rFonts w:asciiTheme="majorHAnsi" w:eastAsiaTheme="majorEastAsia" w:hAnsiTheme="majorHAnsi" w:cstheme="majorBidi"/>
      <w:b/>
      <w:bCs/>
      <w:i/>
      <w:color w:val="DC6900" w:themeColor="text2"/>
      <w:sz w:val="32"/>
      <w:szCs w:val="26"/>
    </w:rPr>
  </w:style>
  <w:style w:type="paragraph" w:styleId="Heading3">
    <w:name w:val="heading 3"/>
    <w:basedOn w:val="Normal"/>
    <w:next w:val="BodyText"/>
    <w:link w:val="Heading3Char"/>
    <w:uiPriority w:val="9"/>
    <w:unhideWhenUsed/>
    <w:qFormat/>
    <w:rsid w:val="00856533"/>
    <w:pPr>
      <w:keepNext/>
      <w:keepLines/>
      <w:spacing w:after="40" w:line="240" w:lineRule="auto"/>
      <w:outlineLvl w:val="2"/>
    </w:pPr>
    <w:rPr>
      <w:rFonts w:asciiTheme="majorHAnsi" w:eastAsiaTheme="majorEastAsia" w:hAnsiTheme="majorHAnsi" w:cstheme="majorBidi"/>
      <w:bCs/>
      <w:i/>
      <w:color w:val="DC6900" w:themeColor="text2"/>
      <w:sz w:val="32"/>
    </w:rPr>
  </w:style>
  <w:style w:type="paragraph" w:styleId="Heading4">
    <w:name w:val="heading 4"/>
    <w:basedOn w:val="Normal"/>
    <w:next w:val="BodyText"/>
    <w:link w:val="Heading4Char"/>
    <w:uiPriority w:val="9"/>
    <w:unhideWhenUsed/>
    <w:qFormat/>
    <w:rsid w:val="00856533"/>
    <w:pPr>
      <w:keepNext/>
      <w:keepLines/>
      <w:spacing w:after="40" w:line="240" w:lineRule="auto"/>
      <w:outlineLvl w:val="3"/>
    </w:pPr>
    <w:rPr>
      <w:rFonts w:asciiTheme="majorHAnsi" w:eastAsiaTheme="majorEastAsia" w:hAnsiTheme="majorHAnsi" w:cstheme="majorBidi"/>
      <w:bCs/>
      <w:iCs/>
      <w:color w:val="DC6900" w:themeColor="text2"/>
      <w:sz w:val="32"/>
    </w:rPr>
  </w:style>
  <w:style w:type="paragraph" w:styleId="Heading5">
    <w:name w:val="heading 5"/>
    <w:basedOn w:val="Normal"/>
    <w:next w:val="BodyText"/>
    <w:link w:val="Heading5Char"/>
    <w:uiPriority w:val="9"/>
    <w:unhideWhenUsed/>
    <w:qFormat/>
    <w:rsid w:val="00856533"/>
    <w:pPr>
      <w:keepNext/>
      <w:keepLines/>
      <w:spacing w:after="40" w:line="240" w:lineRule="auto"/>
      <w:outlineLvl w:val="4"/>
    </w:pPr>
    <w:rPr>
      <w:rFonts w:asciiTheme="majorHAnsi" w:eastAsiaTheme="majorEastAsia" w:hAnsiTheme="majorHAnsi" w:cstheme="majorBidi"/>
      <w:color w:val="DC6900" w:themeColor="text2"/>
    </w:rPr>
  </w:style>
  <w:style w:type="paragraph" w:styleId="Heading6">
    <w:name w:val="heading 6"/>
    <w:basedOn w:val="Normal"/>
    <w:next w:val="Normal"/>
    <w:link w:val="Heading6Char"/>
    <w:uiPriority w:val="9"/>
    <w:unhideWhenUsed/>
    <w:qFormat/>
    <w:rsid w:val="00856533"/>
    <w:pPr>
      <w:keepNext/>
      <w:keepLines/>
      <w:spacing w:after="40" w:line="240" w:lineRule="auto"/>
      <w:outlineLvl w:val="5"/>
    </w:pPr>
    <w:rPr>
      <w:rFonts w:asciiTheme="majorHAnsi" w:eastAsiaTheme="majorEastAsia" w:hAnsiTheme="majorHAnsi" w:cstheme="majorBidi"/>
      <w:iCs/>
      <w:color w:val="DC6900" w:themeColor="text2"/>
    </w:rPr>
  </w:style>
  <w:style w:type="paragraph" w:styleId="Heading7">
    <w:name w:val="heading 7"/>
    <w:basedOn w:val="Normal"/>
    <w:next w:val="Normal"/>
    <w:link w:val="Heading7Char"/>
    <w:uiPriority w:val="9"/>
    <w:semiHidden/>
    <w:unhideWhenUsed/>
    <w:qFormat/>
    <w:rsid w:val="00856533"/>
    <w:pPr>
      <w:keepNext/>
      <w:keepLines/>
      <w:spacing w:after="40" w:line="240" w:lineRule="auto"/>
      <w:outlineLvl w:val="6"/>
    </w:pPr>
    <w:rPr>
      <w:rFonts w:asciiTheme="majorHAnsi" w:eastAsiaTheme="majorEastAsia" w:hAnsiTheme="majorHAnsi" w:cstheme="majorBidi"/>
      <w:iCs/>
      <w:color w:val="DC6900" w:themeColor="text2"/>
    </w:rPr>
  </w:style>
  <w:style w:type="paragraph" w:styleId="Heading8">
    <w:name w:val="heading 8"/>
    <w:basedOn w:val="Normal"/>
    <w:next w:val="Normal"/>
    <w:link w:val="Heading8Char"/>
    <w:uiPriority w:val="9"/>
    <w:semiHidden/>
    <w:unhideWhenUsed/>
    <w:qFormat/>
    <w:rsid w:val="00856533"/>
    <w:pPr>
      <w:keepNext/>
      <w:keepLines/>
      <w:spacing w:after="40" w:line="240" w:lineRule="auto"/>
      <w:outlineLvl w:val="7"/>
    </w:pPr>
    <w:rPr>
      <w:rFonts w:asciiTheme="majorHAnsi" w:eastAsiaTheme="majorEastAsia" w:hAnsiTheme="majorHAnsi" w:cstheme="majorBidi"/>
      <w:color w:val="DC6900" w:themeColor="text2"/>
    </w:rPr>
  </w:style>
  <w:style w:type="paragraph" w:styleId="Heading9">
    <w:name w:val="heading 9"/>
    <w:basedOn w:val="Normal"/>
    <w:next w:val="Normal"/>
    <w:link w:val="Heading9Char"/>
    <w:uiPriority w:val="9"/>
    <w:unhideWhenUsed/>
    <w:qFormat/>
    <w:rsid w:val="00856533"/>
    <w:pPr>
      <w:keepNext/>
      <w:keepLines/>
      <w:spacing w:after="40" w:line="240" w:lineRule="auto"/>
      <w:outlineLvl w:val="8"/>
    </w:pPr>
    <w:rPr>
      <w:rFonts w:asciiTheme="majorHAnsi" w:eastAsiaTheme="majorEastAsia" w:hAnsiTheme="majorHAnsi" w:cstheme="majorBidi"/>
      <w:iCs/>
      <w:color w:val="DC6900"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1844E3"/>
    <w:pPr>
      <w:spacing w:after="180" w:line="260" w:lineRule="atLeast"/>
    </w:pPr>
  </w:style>
  <w:style w:type="character" w:customStyle="1" w:styleId="BodyTextChar">
    <w:name w:val="Body Text Char"/>
    <w:basedOn w:val="DefaultParagraphFont"/>
    <w:link w:val="BodyText"/>
    <w:rsid w:val="001844E3"/>
  </w:style>
  <w:style w:type="paragraph" w:styleId="Header">
    <w:name w:val="header"/>
    <w:basedOn w:val="Normal"/>
    <w:link w:val="HeaderChar"/>
    <w:uiPriority w:val="99"/>
    <w:unhideWhenUsed/>
    <w:rsid w:val="00856533"/>
    <w:pPr>
      <w:spacing w:after="0" w:line="240" w:lineRule="auto"/>
    </w:pPr>
    <w:rPr>
      <w:rFonts w:asciiTheme="minorHAnsi" w:hAnsiTheme="minorHAnsi"/>
      <w:sz w:val="19"/>
    </w:rPr>
  </w:style>
  <w:style w:type="character" w:customStyle="1" w:styleId="HeaderChar">
    <w:name w:val="Header Char"/>
    <w:basedOn w:val="DefaultParagraphFont"/>
    <w:link w:val="Header"/>
    <w:uiPriority w:val="99"/>
    <w:rsid w:val="00856533"/>
    <w:rPr>
      <w:rFonts w:asciiTheme="minorHAnsi" w:hAnsiTheme="minorHAnsi"/>
      <w:sz w:val="19"/>
    </w:rPr>
  </w:style>
  <w:style w:type="paragraph" w:styleId="Footer">
    <w:name w:val="footer"/>
    <w:basedOn w:val="Normal"/>
    <w:link w:val="FooterChar"/>
    <w:uiPriority w:val="99"/>
    <w:unhideWhenUsed/>
    <w:rsid w:val="00AB4EAC"/>
    <w:pPr>
      <w:spacing w:after="0" w:line="240" w:lineRule="auto"/>
    </w:pPr>
    <w:rPr>
      <w:rFonts w:ascii="Arial" w:hAnsi="Arial" w:cs="Arial"/>
      <w:sz w:val="19"/>
    </w:rPr>
  </w:style>
  <w:style w:type="character" w:customStyle="1" w:styleId="FooterChar">
    <w:name w:val="Footer Char"/>
    <w:basedOn w:val="DefaultParagraphFont"/>
    <w:link w:val="Footer"/>
    <w:uiPriority w:val="99"/>
    <w:rsid w:val="00AB4EAC"/>
    <w:rPr>
      <w:rFonts w:ascii="Arial" w:hAnsi="Arial" w:cs="Arial"/>
      <w:sz w:val="19"/>
    </w:rPr>
  </w:style>
  <w:style w:type="character" w:customStyle="1" w:styleId="Heading1Char">
    <w:name w:val="Heading 1 Char"/>
    <w:basedOn w:val="DefaultParagraphFont"/>
    <w:link w:val="Heading1"/>
    <w:uiPriority w:val="9"/>
    <w:rsid w:val="00880F60"/>
    <w:rPr>
      <w:rFonts w:asciiTheme="majorHAnsi" w:eastAsiaTheme="majorEastAsia" w:hAnsiTheme="majorHAnsi" w:cstheme="majorBidi"/>
      <w:b/>
      <w:bCs/>
      <w:i/>
      <w:sz w:val="48"/>
      <w:szCs w:val="48"/>
    </w:rPr>
  </w:style>
  <w:style w:type="character" w:customStyle="1" w:styleId="Heading2Char">
    <w:name w:val="Heading 2 Char"/>
    <w:basedOn w:val="DefaultParagraphFont"/>
    <w:link w:val="Heading2"/>
    <w:uiPriority w:val="9"/>
    <w:rsid w:val="00856533"/>
    <w:rPr>
      <w:rFonts w:asciiTheme="majorHAnsi" w:eastAsiaTheme="majorEastAsia" w:hAnsiTheme="majorHAnsi" w:cstheme="majorBidi"/>
      <w:b/>
      <w:bCs/>
      <w:i/>
      <w:color w:val="DC6900" w:themeColor="text2"/>
      <w:sz w:val="32"/>
      <w:szCs w:val="26"/>
    </w:rPr>
  </w:style>
  <w:style w:type="character" w:customStyle="1" w:styleId="Heading3Char">
    <w:name w:val="Heading 3 Char"/>
    <w:basedOn w:val="DefaultParagraphFont"/>
    <w:link w:val="Heading3"/>
    <w:uiPriority w:val="9"/>
    <w:rsid w:val="00856533"/>
    <w:rPr>
      <w:rFonts w:asciiTheme="majorHAnsi" w:eastAsiaTheme="majorEastAsia" w:hAnsiTheme="majorHAnsi" w:cstheme="majorBidi"/>
      <w:bCs/>
      <w:i/>
      <w:color w:val="DC6900" w:themeColor="text2"/>
      <w:sz w:val="32"/>
    </w:rPr>
  </w:style>
  <w:style w:type="character" w:customStyle="1" w:styleId="Heading4Char">
    <w:name w:val="Heading 4 Char"/>
    <w:basedOn w:val="DefaultParagraphFont"/>
    <w:link w:val="Heading4"/>
    <w:uiPriority w:val="9"/>
    <w:rsid w:val="00856533"/>
    <w:rPr>
      <w:rFonts w:asciiTheme="majorHAnsi" w:eastAsiaTheme="majorEastAsia" w:hAnsiTheme="majorHAnsi" w:cstheme="majorBidi"/>
      <w:bCs/>
      <w:iCs/>
      <w:color w:val="DC6900" w:themeColor="text2"/>
      <w:sz w:val="32"/>
    </w:rPr>
  </w:style>
  <w:style w:type="character" w:customStyle="1" w:styleId="Heading5Char">
    <w:name w:val="Heading 5 Char"/>
    <w:basedOn w:val="DefaultParagraphFont"/>
    <w:link w:val="Heading5"/>
    <w:uiPriority w:val="9"/>
    <w:rsid w:val="00856533"/>
    <w:rPr>
      <w:rFonts w:asciiTheme="majorHAnsi" w:eastAsiaTheme="majorEastAsia" w:hAnsiTheme="majorHAnsi" w:cstheme="majorBidi"/>
      <w:color w:val="DC6900" w:themeColor="text2"/>
    </w:rPr>
  </w:style>
  <w:style w:type="paragraph" w:styleId="Title">
    <w:name w:val="Title"/>
    <w:basedOn w:val="Normal"/>
    <w:next w:val="Subtitle"/>
    <w:link w:val="TitleChar"/>
    <w:uiPriority w:val="10"/>
    <w:qFormat/>
    <w:rsid w:val="00880F60"/>
    <w:pPr>
      <w:spacing w:after="0" w:line="600" w:lineRule="exact"/>
      <w:contextualSpacing/>
    </w:pPr>
    <w:rPr>
      <w:rFonts w:asciiTheme="majorHAnsi" w:eastAsiaTheme="majorEastAsia" w:hAnsiTheme="majorHAnsi" w:cstheme="majorBidi"/>
      <w:b/>
      <w:i/>
      <w:spacing w:val="5"/>
      <w:kern w:val="28"/>
      <w:sz w:val="60"/>
      <w:szCs w:val="60"/>
    </w:rPr>
  </w:style>
  <w:style w:type="character" w:customStyle="1" w:styleId="TitleChar">
    <w:name w:val="Title Char"/>
    <w:basedOn w:val="DefaultParagraphFont"/>
    <w:link w:val="Title"/>
    <w:uiPriority w:val="10"/>
    <w:rsid w:val="00880F60"/>
    <w:rPr>
      <w:rFonts w:asciiTheme="majorHAnsi" w:eastAsiaTheme="majorEastAsia" w:hAnsiTheme="majorHAnsi" w:cstheme="majorBidi"/>
      <w:b/>
      <w:i/>
      <w:spacing w:val="5"/>
      <w:kern w:val="28"/>
      <w:sz w:val="60"/>
      <w:szCs w:val="60"/>
    </w:rPr>
  </w:style>
  <w:style w:type="paragraph" w:styleId="TOCHeading">
    <w:name w:val="TOC Heading"/>
    <w:basedOn w:val="Heading1"/>
    <w:next w:val="Normal"/>
    <w:uiPriority w:val="39"/>
    <w:unhideWhenUsed/>
    <w:qFormat/>
    <w:rsid w:val="00856533"/>
    <w:pPr>
      <w:outlineLvl w:val="9"/>
    </w:pPr>
    <w:rPr>
      <w:lang w:val="en-US"/>
    </w:rPr>
  </w:style>
  <w:style w:type="paragraph" w:styleId="Subtitle">
    <w:name w:val="Subtitle"/>
    <w:basedOn w:val="Normal"/>
    <w:next w:val="Normal"/>
    <w:link w:val="SubtitleChar"/>
    <w:uiPriority w:val="11"/>
    <w:qFormat/>
    <w:rsid w:val="00880F60"/>
    <w:pPr>
      <w:numPr>
        <w:ilvl w:val="1"/>
      </w:numPr>
      <w:spacing w:after="480" w:line="240" w:lineRule="auto"/>
    </w:pPr>
    <w:rPr>
      <w:rFonts w:asciiTheme="majorHAnsi" w:eastAsiaTheme="majorEastAsia" w:hAnsiTheme="majorHAnsi" w:cstheme="majorBidi"/>
      <w:iCs/>
      <w:spacing w:val="15"/>
      <w:sz w:val="60"/>
      <w:szCs w:val="60"/>
    </w:rPr>
  </w:style>
  <w:style w:type="character" w:customStyle="1" w:styleId="SubtitleChar">
    <w:name w:val="Subtitle Char"/>
    <w:basedOn w:val="DefaultParagraphFont"/>
    <w:link w:val="Subtitle"/>
    <w:uiPriority w:val="11"/>
    <w:rsid w:val="00880F60"/>
    <w:rPr>
      <w:rFonts w:asciiTheme="majorHAnsi" w:eastAsiaTheme="majorEastAsia" w:hAnsiTheme="majorHAnsi" w:cstheme="majorBidi"/>
      <w:iCs/>
      <w:spacing w:val="15"/>
      <w:sz w:val="60"/>
      <w:szCs w:val="60"/>
    </w:rPr>
  </w:style>
  <w:style w:type="paragraph" w:styleId="TOC1">
    <w:name w:val="toc 1"/>
    <w:basedOn w:val="Normal"/>
    <w:next w:val="Normal"/>
    <w:autoRedefine/>
    <w:uiPriority w:val="39"/>
    <w:unhideWhenUsed/>
    <w:rsid w:val="00672CCB"/>
    <w:pPr>
      <w:pBdr>
        <w:top w:val="single" w:sz="8" w:space="4" w:color="DC6900" w:themeColor="text2"/>
      </w:pBdr>
      <w:tabs>
        <w:tab w:val="right" w:leader="dot" w:pos="7488"/>
      </w:tabs>
      <w:spacing w:before="180" w:after="180" w:line="260" w:lineRule="atLeast"/>
      <w:ind w:left="284" w:hanging="284"/>
    </w:pPr>
    <w:rPr>
      <w:i/>
    </w:rPr>
  </w:style>
  <w:style w:type="paragraph" w:styleId="TOC2">
    <w:name w:val="toc 2"/>
    <w:basedOn w:val="Normal"/>
    <w:next w:val="Normal"/>
    <w:autoRedefine/>
    <w:uiPriority w:val="39"/>
    <w:unhideWhenUsed/>
    <w:rsid w:val="00672CCB"/>
    <w:pPr>
      <w:pBdr>
        <w:top w:val="dotted" w:sz="8" w:space="4" w:color="DC6900" w:themeColor="text2"/>
      </w:pBdr>
      <w:tabs>
        <w:tab w:val="right" w:leader="dot" w:pos="7488"/>
      </w:tabs>
      <w:spacing w:before="180" w:after="180" w:line="260" w:lineRule="atLeast"/>
      <w:ind w:left="284" w:hanging="284"/>
    </w:pPr>
  </w:style>
  <w:style w:type="paragraph" w:styleId="TOC3">
    <w:name w:val="toc 3"/>
    <w:basedOn w:val="Normal"/>
    <w:next w:val="Normal"/>
    <w:autoRedefine/>
    <w:uiPriority w:val="39"/>
    <w:unhideWhenUsed/>
    <w:rsid w:val="00672CCB"/>
    <w:pPr>
      <w:tabs>
        <w:tab w:val="right" w:leader="dot" w:pos="7488"/>
      </w:tabs>
      <w:spacing w:before="180" w:after="180" w:line="260" w:lineRule="atLeast"/>
      <w:ind w:left="568" w:hanging="284"/>
    </w:pPr>
  </w:style>
  <w:style w:type="character" w:styleId="Hyperlink">
    <w:name w:val="Hyperlink"/>
    <w:basedOn w:val="DefaultParagraphFont"/>
    <w:uiPriority w:val="99"/>
    <w:unhideWhenUsed/>
    <w:rsid w:val="00856533"/>
    <w:rPr>
      <w:color w:val="DC6900" w:themeColor="hyperlink"/>
      <w:u w:val="single"/>
    </w:rPr>
  </w:style>
  <w:style w:type="paragraph" w:styleId="BalloonText">
    <w:name w:val="Balloon Text"/>
    <w:basedOn w:val="Normal"/>
    <w:link w:val="BalloonTextChar"/>
    <w:uiPriority w:val="99"/>
    <w:semiHidden/>
    <w:unhideWhenUsed/>
    <w:rsid w:val="008565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6533"/>
    <w:rPr>
      <w:rFonts w:ascii="Tahoma" w:hAnsi="Tahoma" w:cs="Tahoma"/>
      <w:sz w:val="16"/>
      <w:szCs w:val="16"/>
    </w:rPr>
  </w:style>
  <w:style w:type="paragraph" w:styleId="ListBullet">
    <w:name w:val="List Bullet"/>
    <w:basedOn w:val="Normal"/>
    <w:uiPriority w:val="14"/>
    <w:unhideWhenUsed/>
    <w:qFormat/>
    <w:rsid w:val="0090107C"/>
    <w:pPr>
      <w:numPr>
        <w:numId w:val="1"/>
      </w:numPr>
      <w:tabs>
        <w:tab w:val="clear" w:pos="643"/>
        <w:tab w:val="left" w:pos="360"/>
      </w:tabs>
      <w:spacing w:after="180" w:line="260" w:lineRule="atLeast"/>
      <w:ind w:left="360"/>
    </w:pPr>
    <w:rPr>
      <w:color w:val="000000" w:themeColor="text1"/>
      <w:szCs w:val="21"/>
    </w:rPr>
  </w:style>
  <w:style w:type="numbering" w:customStyle="1" w:styleId="PwCListBullets1">
    <w:name w:val="PwC List Bullets 1"/>
    <w:uiPriority w:val="99"/>
    <w:rsid w:val="00856533"/>
    <w:pPr>
      <w:numPr>
        <w:numId w:val="2"/>
      </w:numPr>
    </w:pPr>
  </w:style>
  <w:style w:type="numbering" w:customStyle="1" w:styleId="PwCListNumbers1">
    <w:name w:val="PwC List Numbers 1"/>
    <w:uiPriority w:val="99"/>
    <w:rsid w:val="00856533"/>
    <w:pPr>
      <w:numPr>
        <w:numId w:val="3"/>
      </w:numPr>
    </w:pPr>
  </w:style>
  <w:style w:type="paragraph" w:styleId="ListNumber">
    <w:name w:val="List Number"/>
    <w:basedOn w:val="Normal"/>
    <w:uiPriority w:val="14"/>
    <w:unhideWhenUsed/>
    <w:qFormat/>
    <w:rsid w:val="004836D8"/>
    <w:pPr>
      <w:numPr>
        <w:numId w:val="20"/>
      </w:numPr>
      <w:spacing w:after="180" w:line="260" w:lineRule="atLeast"/>
    </w:pPr>
  </w:style>
  <w:style w:type="paragraph" w:styleId="ListBullet2">
    <w:name w:val="List Bullet 2"/>
    <w:basedOn w:val="Normal"/>
    <w:uiPriority w:val="14"/>
    <w:unhideWhenUsed/>
    <w:qFormat/>
    <w:rsid w:val="004836D8"/>
    <w:pPr>
      <w:numPr>
        <w:numId w:val="8"/>
      </w:numPr>
      <w:spacing w:after="180" w:line="260" w:lineRule="atLeast"/>
      <w:ind w:left="720"/>
    </w:pPr>
  </w:style>
  <w:style w:type="paragraph" w:styleId="ListBullet3">
    <w:name w:val="List Bullet 3"/>
    <w:basedOn w:val="Normal"/>
    <w:uiPriority w:val="14"/>
    <w:unhideWhenUsed/>
    <w:qFormat/>
    <w:rsid w:val="004836D8"/>
    <w:pPr>
      <w:numPr>
        <w:numId w:val="9"/>
      </w:numPr>
      <w:spacing w:after="180" w:line="260" w:lineRule="atLeast"/>
      <w:ind w:left="1080"/>
    </w:pPr>
  </w:style>
  <w:style w:type="paragraph" w:styleId="ListBullet4">
    <w:name w:val="List Bullet 4"/>
    <w:basedOn w:val="Normal"/>
    <w:uiPriority w:val="14"/>
    <w:unhideWhenUsed/>
    <w:rsid w:val="004836D8"/>
    <w:pPr>
      <w:numPr>
        <w:numId w:val="13"/>
      </w:numPr>
      <w:spacing w:after="180" w:line="260" w:lineRule="atLeast"/>
      <w:ind w:left="1440"/>
    </w:pPr>
  </w:style>
  <w:style w:type="paragraph" w:styleId="ListBullet5">
    <w:name w:val="List Bullet 5"/>
    <w:basedOn w:val="Normal"/>
    <w:uiPriority w:val="13"/>
    <w:unhideWhenUsed/>
    <w:rsid w:val="004836D8"/>
    <w:pPr>
      <w:numPr>
        <w:numId w:val="14"/>
      </w:numPr>
      <w:spacing w:after="180" w:line="260" w:lineRule="atLeast"/>
      <w:ind w:left="1800"/>
    </w:pPr>
  </w:style>
  <w:style w:type="paragraph" w:styleId="ListNumber2">
    <w:name w:val="List Number 2"/>
    <w:basedOn w:val="Normal"/>
    <w:uiPriority w:val="13"/>
    <w:unhideWhenUsed/>
    <w:qFormat/>
    <w:rsid w:val="004836D8"/>
    <w:pPr>
      <w:numPr>
        <w:numId w:val="21"/>
      </w:numPr>
      <w:spacing w:after="180" w:line="260" w:lineRule="atLeast"/>
    </w:pPr>
  </w:style>
  <w:style w:type="paragraph" w:styleId="ListNumber3">
    <w:name w:val="List Number 3"/>
    <w:basedOn w:val="Normal"/>
    <w:uiPriority w:val="13"/>
    <w:unhideWhenUsed/>
    <w:qFormat/>
    <w:rsid w:val="004836D8"/>
    <w:pPr>
      <w:numPr>
        <w:numId w:val="25"/>
      </w:numPr>
      <w:spacing w:after="180" w:line="260" w:lineRule="atLeast"/>
      <w:ind w:left="1209" w:hanging="403"/>
    </w:pPr>
  </w:style>
  <w:style w:type="paragraph" w:styleId="ListNumber4">
    <w:name w:val="List Number 4"/>
    <w:basedOn w:val="Normal"/>
    <w:uiPriority w:val="13"/>
    <w:unhideWhenUsed/>
    <w:rsid w:val="004836D8"/>
    <w:pPr>
      <w:numPr>
        <w:numId w:val="38"/>
      </w:numPr>
      <w:spacing w:after="180" w:line="260" w:lineRule="atLeast"/>
    </w:pPr>
    <w:rPr>
      <w:lang w:val="en-US"/>
    </w:rPr>
  </w:style>
  <w:style w:type="paragraph" w:styleId="ListNumber5">
    <w:name w:val="List Number 5"/>
    <w:basedOn w:val="Normal"/>
    <w:uiPriority w:val="13"/>
    <w:unhideWhenUsed/>
    <w:rsid w:val="004836D8"/>
    <w:pPr>
      <w:numPr>
        <w:numId w:val="42"/>
      </w:numPr>
      <w:spacing w:after="180" w:line="260" w:lineRule="atLeast"/>
    </w:pPr>
  </w:style>
  <w:style w:type="paragraph" w:styleId="List">
    <w:name w:val="List"/>
    <w:basedOn w:val="Normal"/>
    <w:uiPriority w:val="99"/>
    <w:semiHidden/>
    <w:unhideWhenUsed/>
    <w:rsid w:val="00856533"/>
    <w:pPr>
      <w:ind w:left="567" w:hanging="567"/>
      <w:contextualSpacing/>
    </w:pPr>
  </w:style>
  <w:style w:type="paragraph" w:styleId="List2">
    <w:name w:val="List 2"/>
    <w:basedOn w:val="Normal"/>
    <w:uiPriority w:val="99"/>
    <w:semiHidden/>
    <w:unhideWhenUsed/>
    <w:rsid w:val="00856533"/>
    <w:pPr>
      <w:ind w:left="1134" w:hanging="567"/>
      <w:contextualSpacing/>
    </w:pPr>
  </w:style>
  <w:style w:type="paragraph" w:styleId="ListContinue">
    <w:name w:val="List Continue"/>
    <w:basedOn w:val="Normal"/>
    <w:uiPriority w:val="14"/>
    <w:unhideWhenUsed/>
    <w:qFormat/>
    <w:rsid w:val="00856533"/>
    <w:pPr>
      <w:spacing w:after="120"/>
      <w:ind w:left="567"/>
      <w:contextualSpacing/>
    </w:pPr>
  </w:style>
  <w:style w:type="paragraph" w:styleId="ListContinue2">
    <w:name w:val="List Continue 2"/>
    <w:basedOn w:val="Normal"/>
    <w:uiPriority w:val="14"/>
    <w:unhideWhenUsed/>
    <w:qFormat/>
    <w:rsid w:val="00856533"/>
    <w:pPr>
      <w:spacing w:after="120"/>
      <w:ind w:left="1134"/>
      <w:contextualSpacing/>
    </w:pPr>
  </w:style>
  <w:style w:type="paragraph" w:styleId="ListContinue3">
    <w:name w:val="List Continue 3"/>
    <w:basedOn w:val="Normal"/>
    <w:uiPriority w:val="14"/>
    <w:unhideWhenUsed/>
    <w:qFormat/>
    <w:rsid w:val="00856533"/>
    <w:pPr>
      <w:spacing w:after="120"/>
      <w:ind w:left="1701"/>
      <w:contextualSpacing/>
    </w:pPr>
  </w:style>
  <w:style w:type="paragraph" w:styleId="ListContinue4">
    <w:name w:val="List Continue 4"/>
    <w:basedOn w:val="Normal"/>
    <w:uiPriority w:val="14"/>
    <w:semiHidden/>
    <w:unhideWhenUsed/>
    <w:rsid w:val="00856533"/>
    <w:pPr>
      <w:spacing w:after="120"/>
      <w:ind w:left="2268"/>
      <w:contextualSpacing/>
    </w:pPr>
  </w:style>
  <w:style w:type="paragraph" w:styleId="ListContinue5">
    <w:name w:val="List Continue 5"/>
    <w:basedOn w:val="Normal"/>
    <w:uiPriority w:val="14"/>
    <w:semiHidden/>
    <w:unhideWhenUsed/>
    <w:rsid w:val="00856533"/>
    <w:pPr>
      <w:spacing w:after="120"/>
      <w:ind w:left="2835"/>
      <w:contextualSpacing/>
    </w:pPr>
  </w:style>
  <w:style w:type="paragraph" w:styleId="List3">
    <w:name w:val="List 3"/>
    <w:basedOn w:val="Normal"/>
    <w:uiPriority w:val="99"/>
    <w:semiHidden/>
    <w:unhideWhenUsed/>
    <w:rsid w:val="00856533"/>
    <w:pPr>
      <w:ind w:left="1701" w:hanging="567"/>
      <w:contextualSpacing/>
    </w:pPr>
  </w:style>
  <w:style w:type="paragraph" w:styleId="List4">
    <w:name w:val="List 4"/>
    <w:basedOn w:val="Normal"/>
    <w:uiPriority w:val="99"/>
    <w:semiHidden/>
    <w:unhideWhenUsed/>
    <w:rsid w:val="00856533"/>
    <w:pPr>
      <w:ind w:left="2268" w:hanging="567"/>
      <w:contextualSpacing/>
    </w:pPr>
  </w:style>
  <w:style w:type="paragraph" w:styleId="List5">
    <w:name w:val="List 5"/>
    <w:basedOn w:val="Normal"/>
    <w:uiPriority w:val="99"/>
    <w:semiHidden/>
    <w:unhideWhenUsed/>
    <w:rsid w:val="00856533"/>
    <w:pPr>
      <w:ind w:left="2835" w:hanging="567"/>
      <w:contextualSpacing/>
    </w:pPr>
  </w:style>
  <w:style w:type="table" w:styleId="TableGrid">
    <w:name w:val="Table Grid"/>
    <w:basedOn w:val="TableNormal"/>
    <w:rsid w:val="008565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PwCTableFigures">
    <w:name w:val="PwC Table Figures"/>
    <w:basedOn w:val="TableNormal"/>
    <w:uiPriority w:val="99"/>
    <w:qFormat/>
    <w:rsid w:val="00856533"/>
    <w:pPr>
      <w:tabs>
        <w:tab w:val="decimal" w:pos="1134"/>
      </w:tabs>
      <w:spacing w:before="60" w:after="60" w:line="240" w:lineRule="auto"/>
    </w:pPr>
    <w:rPr>
      <w:rFonts w:asciiTheme="minorHAnsi" w:hAnsiTheme="minorHAnsi"/>
    </w:rPr>
    <w:tblPr>
      <w:tblInd w:w="0" w:type="dxa"/>
      <w:tblBorders>
        <w:insideH w:val="dotted" w:sz="4" w:space="0" w:color="DC6900" w:themeColor="text2"/>
      </w:tblBorders>
      <w:tblCellMar>
        <w:top w:w="0" w:type="dxa"/>
        <w:left w:w="108" w:type="dxa"/>
        <w:bottom w:w="0" w:type="dxa"/>
        <w:right w:w="108" w:type="dxa"/>
      </w:tblCellMar>
    </w:tblPr>
    <w:tblStylePr w:type="firstRow">
      <w:rPr>
        <w:b/>
      </w:rPr>
      <w:tblPr/>
      <w:tcPr>
        <w:tcBorders>
          <w:top w:val="single" w:sz="6" w:space="0" w:color="DC6900" w:themeColor="text2"/>
          <w:left w:val="nil"/>
          <w:bottom w:val="single" w:sz="6" w:space="0" w:color="DC6900" w:themeColor="text2"/>
          <w:right w:val="nil"/>
          <w:insideH w:val="nil"/>
          <w:insideV w:val="nil"/>
          <w:tl2br w:val="nil"/>
          <w:tr2bl w:val="nil"/>
        </w:tcBorders>
      </w:tcPr>
    </w:tblStylePr>
    <w:tblStylePr w:type="lastRow">
      <w:rPr>
        <w:rFonts w:asciiTheme="minorHAnsi" w:hAnsiTheme="minorHAnsi"/>
        <w:b/>
        <w:i w:val="0"/>
        <w:color w:val="auto"/>
        <w:sz w:val="20"/>
      </w:rPr>
      <w:tblPr/>
      <w:tcPr>
        <w:tcBorders>
          <w:top w:val="single" w:sz="6" w:space="0" w:color="DC6900" w:themeColor="text2"/>
          <w:left w:val="nil"/>
          <w:bottom w:val="single" w:sz="6" w:space="0" w:color="DC6900" w:themeColor="text2"/>
          <w:right w:val="nil"/>
          <w:insideH w:val="nil"/>
          <w:insideV w:val="nil"/>
          <w:tl2br w:val="nil"/>
          <w:tr2bl w:val="nil"/>
        </w:tcBorders>
      </w:tcPr>
    </w:tblStylePr>
  </w:style>
  <w:style w:type="table" w:customStyle="1" w:styleId="PwCTableText">
    <w:name w:val="PwC Table Text"/>
    <w:basedOn w:val="TableNormal"/>
    <w:uiPriority w:val="99"/>
    <w:qFormat/>
    <w:rsid w:val="00856533"/>
    <w:pPr>
      <w:spacing w:before="60" w:after="60" w:line="240" w:lineRule="auto"/>
    </w:pPr>
    <w:tblPr>
      <w:tblStyleRowBandSize w:val="1"/>
      <w:tblInd w:w="0" w:type="dxa"/>
      <w:tblBorders>
        <w:insideH w:val="dotted" w:sz="4" w:space="0" w:color="DC6900" w:themeColor="text2"/>
      </w:tblBorders>
      <w:tblCellMar>
        <w:top w:w="0" w:type="dxa"/>
        <w:left w:w="108" w:type="dxa"/>
        <w:bottom w:w="0" w:type="dxa"/>
        <w:right w:w="108" w:type="dxa"/>
      </w:tblCellMar>
    </w:tblPr>
    <w:tblStylePr w:type="firstRow">
      <w:rPr>
        <w:b/>
      </w:rPr>
      <w:tblPr/>
      <w:tcPr>
        <w:tcBorders>
          <w:top w:val="single" w:sz="6" w:space="0" w:color="DC6900" w:themeColor="text2"/>
          <w:bottom w:val="single" w:sz="6" w:space="0" w:color="DC6900" w:themeColor="text2"/>
        </w:tcBorders>
      </w:tcPr>
    </w:tblStylePr>
    <w:tblStylePr w:type="lastRow">
      <w:rPr>
        <w:b/>
      </w:rPr>
      <w:tblPr/>
      <w:tcPr>
        <w:tcBorders>
          <w:top w:val="single" w:sz="6" w:space="0" w:color="DC6900" w:themeColor="text2"/>
          <w:bottom w:val="single" w:sz="6" w:space="0" w:color="DC6900" w:themeColor="text2"/>
        </w:tcBorders>
      </w:tcPr>
    </w:tblStylePr>
    <w:tblStylePr w:type="band1Horz">
      <w:tblPr/>
      <w:tcPr>
        <w:tcBorders>
          <w:bottom w:val="nil"/>
        </w:tcBorders>
      </w:tcPr>
    </w:tblStylePr>
  </w:style>
  <w:style w:type="paragraph" w:customStyle="1" w:styleId="SubHeading">
    <w:name w:val="Sub Heading"/>
    <w:basedOn w:val="Heading1"/>
    <w:uiPriority w:val="99"/>
    <w:qFormat/>
    <w:rsid w:val="00856533"/>
    <w:pPr>
      <w:outlineLvl w:val="9"/>
    </w:pPr>
    <w:rPr>
      <w:b w:val="0"/>
      <w:i w:val="0"/>
    </w:rPr>
  </w:style>
  <w:style w:type="paragraph" w:customStyle="1" w:styleId="Heading1NoSpacing">
    <w:name w:val="Heading 1 No Spacing"/>
    <w:basedOn w:val="Heading1"/>
    <w:next w:val="SubHeading"/>
    <w:link w:val="Heading1NoSpacingChar"/>
    <w:uiPriority w:val="9"/>
    <w:qFormat/>
    <w:rsid w:val="00856533"/>
    <w:pPr>
      <w:spacing w:after="0"/>
    </w:pPr>
  </w:style>
  <w:style w:type="character" w:customStyle="1" w:styleId="Heading1NoSpacingChar">
    <w:name w:val="Heading 1 No Spacing Char"/>
    <w:basedOn w:val="Heading1Char"/>
    <w:link w:val="Heading1NoSpacing"/>
    <w:uiPriority w:val="9"/>
    <w:rsid w:val="00856533"/>
    <w:rPr>
      <w:rFonts w:asciiTheme="majorHAnsi" w:eastAsiaTheme="majorEastAsia" w:hAnsiTheme="majorHAnsi" w:cstheme="majorBidi"/>
      <w:b/>
      <w:bCs/>
      <w:i/>
      <w:sz w:val="48"/>
      <w:szCs w:val="48"/>
    </w:rPr>
  </w:style>
  <w:style w:type="character" w:customStyle="1" w:styleId="Heading6Char">
    <w:name w:val="Heading 6 Char"/>
    <w:basedOn w:val="DefaultParagraphFont"/>
    <w:link w:val="Heading6"/>
    <w:uiPriority w:val="9"/>
    <w:rsid w:val="00856533"/>
    <w:rPr>
      <w:rFonts w:asciiTheme="majorHAnsi" w:eastAsiaTheme="majorEastAsia" w:hAnsiTheme="majorHAnsi" w:cstheme="majorBidi"/>
      <w:iCs/>
      <w:color w:val="DC6900" w:themeColor="text2"/>
    </w:rPr>
  </w:style>
  <w:style w:type="character" w:customStyle="1" w:styleId="Heading7Char">
    <w:name w:val="Heading 7 Char"/>
    <w:basedOn w:val="DefaultParagraphFont"/>
    <w:link w:val="Heading7"/>
    <w:uiPriority w:val="9"/>
    <w:semiHidden/>
    <w:rsid w:val="00856533"/>
    <w:rPr>
      <w:rFonts w:asciiTheme="majorHAnsi" w:eastAsiaTheme="majorEastAsia" w:hAnsiTheme="majorHAnsi" w:cstheme="majorBidi"/>
      <w:iCs/>
      <w:color w:val="DC6900" w:themeColor="text2"/>
    </w:rPr>
  </w:style>
  <w:style w:type="character" w:customStyle="1" w:styleId="Heading8Char">
    <w:name w:val="Heading 8 Char"/>
    <w:basedOn w:val="DefaultParagraphFont"/>
    <w:link w:val="Heading8"/>
    <w:uiPriority w:val="9"/>
    <w:semiHidden/>
    <w:rsid w:val="00856533"/>
    <w:rPr>
      <w:rFonts w:asciiTheme="majorHAnsi" w:eastAsiaTheme="majorEastAsia" w:hAnsiTheme="majorHAnsi" w:cstheme="majorBidi"/>
      <w:color w:val="DC6900" w:themeColor="text2"/>
    </w:rPr>
  </w:style>
  <w:style w:type="character" w:customStyle="1" w:styleId="Heading9Char">
    <w:name w:val="Heading 9 Char"/>
    <w:basedOn w:val="DefaultParagraphFont"/>
    <w:link w:val="Heading9"/>
    <w:uiPriority w:val="9"/>
    <w:rsid w:val="00856533"/>
    <w:rPr>
      <w:rFonts w:asciiTheme="majorHAnsi" w:eastAsiaTheme="majorEastAsia" w:hAnsiTheme="majorHAnsi" w:cstheme="majorBidi"/>
      <w:iCs/>
      <w:color w:val="DC6900" w:themeColor="text2"/>
    </w:rPr>
  </w:style>
  <w:style w:type="paragraph" w:styleId="TOC4">
    <w:name w:val="toc 4"/>
    <w:basedOn w:val="Normal"/>
    <w:next w:val="Normal"/>
    <w:autoRedefine/>
    <w:uiPriority w:val="39"/>
    <w:unhideWhenUsed/>
    <w:rsid w:val="00856533"/>
    <w:pPr>
      <w:spacing w:before="180" w:after="180" w:line="260" w:lineRule="atLeast"/>
      <w:ind w:left="851" w:hanging="284"/>
    </w:pPr>
  </w:style>
  <w:style w:type="paragraph" w:styleId="TOC5">
    <w:name w:val="toc 5"/>
    <w:basedOn w:val="Normal"/>
    <w:next w:val="Normal"/>
    <w:autoRedefine/>
    <w:uiPriority w:val="39"/>
    <w:unhideWhenUsed/>
    <w:rsid w:val="00856533"/>
    <w:pPr>
      <w:spacing w:before="180" w:after="180" w:line="260" w:lineRule="atLeast"/>
      <w:ind w:left="1135" w:hanging="284"/>
    </w:pPr>
  </w:style>
  <w:style w:type="paragraph" w:styleId="TOC6">
    <w:name w:val="toc 6"/>
    <w:basedOn w:val="Normal"/>
    <w:next w:val="Normal"/>
    <w:autoRedefine/>
    <w:uiPriority w:val="39"/>
    <w:semiHidden/>
    <w:unhideWhenUsed/>
    <w:rsid w:val="00856533"/>
    <w:pPr>
      <w:spacing w:after="120"/>
      <w:ind w:left="1418" w:hanging="284"/>
    </w:pPr>
  </w:style>
  <w:style w:type="paragraph" w:styleId="TOC7">
    <w:name w:val="toc 7"/>
    <w:basedOn w:val="Normal"/>
    <w:next w:val="Normal"/>
    <w:autoRedefine/>
    <w:uiPriority w:val="39"/>
    <w:semiHidden/>
    <w:unhideWhenUsed/>
    <w:rsid w:val="00856533"/>
    <w:pPr>
      <w:spacing w:after="120"/>
      <w:ind w:left="1702" w:hanging="284"/>
    </w:pPr>
  </w:style>
  <w:style w:type="paragraph" w:styleId="TOC8">
    <w:name w:val="toc 8"/>
    <w:basedOn w:val="Normal"/>
    <w:next w:val="Normal"/>
    <w:autoRedefine/>
    <w:uiPriority w:val="39"/>
    <w:semiHidden/>
    <w:unhideWhenUsed/>
    <w:rsid w:val="00856533"/>
    <w:pPr>
      <w:spacing w:after="120"/>
      <w:ind w:left="1985" w:hanging="284"/>
    </w:pPr>
  </w:style>
  <w:style w:type="paragraph" w:styleId="TOC9">
    <w:name w:val="toc 9"/>
    <w:basedOn w:val="Normal"/>
    <w:next w:val="Normal"/>
    <w:autoRedefine/>
    <w:uiPriority w:val="39"/>
    <w:semiHidden/>
    <w:unhideWhenUsed/>
    <w:rsid w:val="00856533"/>
    <w:pPr>
      <w:spacing w:after="120"/>
      <w:ind w:left="2269" w:hanging="284"/>
    </w:pPr>
  </w:style>
  <w:style w:type="character" w:styleId="Emphasis">
    <w:name w:val="Emphasis"/>
    <w:basedOn w:val="DefaultParagraphFont"/>
    <w:uiPriority w:val="20"/>
    <w:qFormat/>
    <w:rsid w:val="009141EE"/>
    <w:rPr>
      <w:i/>
      <w:iCs/>
      <w:sz w:val="19"/>
      <w:szCs w:val="19"/>
    </w:rPr>
  </w:style>
  <w:style w:type="paragraph" w:styleId="Quote">
    <w:name w:val="Quote"/>
    <w:basedOn w:val="Normal"/>
    <w:next w:val="Normal"/>
    <w:link w:val="QuoteChar"/>
    <w:uiPriority w:val="29"/>
    <w:qFormat/>
    <w:rsid w:val="00856533"/>
    <w:rPr>
      <w:i/>
      <w:iCs/>
      <w:color w:val="000000" w:themeColor="text1"/>
    </w:rPr>
  </w:style>
  <w:style w:type="character" w:customStyle="1" w:styleId="QuoteChar">
    <w:name w:val="Quote Char"/>
    <w:basedOn w:val="DefaultParagraphFont"/>
    <w:link w:val="Quote"/>
    <w:uiPriority w:val="29"/>
    <w:rsid w:val="00856533"/>
    <w:rPr>
      <w:i/>
      <w:iCs/>
      <w:color w:val="000000" w:themeColor="text1"/>
    </w:rPr>
  </w:style>
  <w:style w:type="paragraph" w:styleId="BlockText">
    <w:name w:val="Block Text"/>
    <w:basedOn w:val="Normal"/>
    <w:next w:val="BodyText3"/>
    <w:uiPriority w:val="99"/>
    <w:unhideWhenUsed/>
    <w:qFormat/>
    <w:rsid w:val="00856533"/>
    <w:pPr>
      <w:spacing w:line="240" w:lineRule="auto"/>
    </w:pPr>
    <w:rPr>
      <w:b/>
      <w:i/>
      <w:color w:val="DC6900" w:themeColor="text2"/>
      <w:sz w:val="48"/>
      <w:szCs w:val="48"/>
    </w:rPr>
  </w:style>
  <w:style w:type="paragraph" w:customStyle="1" w:styleId="BlockText2">
    <w:name w:val="Block Text 2"/>
    <w:basedOn w:val="Normal"/>
    <w:uiPriority w:val="99"/>
    <w:qFormat/>
    <w:rsid w:val="00856533"/>
    <w:pPr>
      <w:pBdr>
        <w:top w:val="single" w:sz="2" w:space="10" w:color="DC6900" w:themeColor="text2"/>
        <w:left w:val="single" w:sz="2" w:space="10" w:color="DC6900" w:themeColor="text2"/>
        <w:bottom w:val="single" w:sz="2" w:space="10" w:color="DC6900" w:themeColor="text2"/>
        <w:right w:val="single" w:sz="2" w:space="10" w:color="DC6900" w:themeColor="text2"/>
      </w:pBdr>
      <w:shd w:val="clear" w:color="auto" w:fill="DC6900" w:themeFill="text2"/>
      <w:spacing w:line="240" w:lineRule="auto"/>
      <w:ind w:left="227" w:right="227"/>
    </w:pPr>
    <w:rPr>
      <w:i/>
      <w:color w:val="FFFFFF" w:themeColor="background2"/>
      <w:sz w:val="48"/>
      <w:szCs w:val="48"/>
    </w:rPr>
  </w:style>
  <w:style w:type="paragraph" w:customStyle="1" w:styleId="BlockText3">
    <w:name w:val="Block Text 3"/>
    <w:basedOn w:val="BlockText"/>
    <w:uiPriority w:val="99"/>
    <w:qFormat/>
    <w:rsid w:val="00856533"/>
    <w:pPr>
      <w:pBdr>
        <w:top w:val="single" w:sz="8" w:space="10" w:color="F2F2F2" w:themeColor="background2" w:themeShade="F2"/>
        <w:left w:val="single" w:sz="8" w:space="10" w:color="F2F2F2" w:themeColor="background2" w:themeShade="F2"/>
        <w:bottom w:val="single" w:sz="8" w:space="10" w:color="F2F2F2" w:themeColor="background2" w:themeShade="F2"/>
        <w:right w:val="single" w:sz="8" w:space="10" w:color="F2F2F2" w:themeColor="background2" w:themeShade="F2"/>
      </w:pBdr>
      <w:shd w:val="clear" w:color="auto" w:fill="F2F2F2" w:themeFill="background2" w:themeFillShade="F2"/>
      <w:ind w:left="227" w:right="227"/>
    </w:pPr>
    <w:rPr>
      <w:rFonts w:eastAsiaTheme="minorEastAsia"/>
      <w:iCs/>
      <w:color w:val="DC6900" w:themeColor="accent1"/>
      <w:sz w:val="96"/>
      <w:szCs w:val="20"/>
    </w:rPr>
  </w:style>
  <w:style w:type="paragraph" w:styleId="BodyText3">
    <w:name w:val="Body Text 3"/>
    <w:basedOn w:val="Normal"/>
    <w:link w:val="BodyText3Char"/>
    <w:uiPriority w:val="99"/>
    <w:semiHidden/>
    <w:unhideWhenUsed/>
    <w:rsid w:val="00856533"/>
    <w:pPr>
      <w:spacing w:after="120"/>
    </w:pPr>
    <w:rPr>
      <w:sz w:val="16"/>
      <w:szCs w:val="16"/>
    </w:rPr>
  </w:style>
  <w:style w:type="character" w:customStyle="1" w:styleId="BodyText3Char">
    <w:name w:val="Body Text 3 Char"/>
    <w:basedOn w:val="DefaultParagraphFont"/>
    <w:link w:val="BodyText3"/>
    <w:uiPriority w:val="99"/>
    <w:semiHidden/>
    <w:rsid w:val="00856533"/>
    <w:rPr>
      <w:sz w:val="16"/>
      <w:szCs w:val="16"/>
    </w:rPr>
  </w:style>
  <w:style w:type="paragraph" w:customStyle="1" w:styleId="AppendixHeading2">
    <w:name w:val="Appendix Heading 2"/>
    <w:basedOn w:val="Heading2"/>
    <w:next w:val="BodyText"/>
    <w:uiPriority w:val="99"/>
    <w:qFormat/>
    <w:rsid w:val="00856533"/>
  </w:style>
  <w:style w:type="paragraph" w:customStyle="1" w:styleId="Disclaimer">
    <w:name w:val="Disclaimer"/>
    <w:basedOn w:val="Normal"/>
    <w:link w:val="DisclaimerChar"/>
    <w:qFormat/>
    <w:rsid w:val="00856533"/>
    <w:pPr>
      <w:spacing w:after="0" w:line="140" w:lineRule="atLeast"/>
    </w:pPr>
    <w:rPr>
      <w:rFonts w:asciiTheme="minorHAnsi" w:hAnsiTheme="minorHAnsi" w:cs="Arial"/>
      <w:noProof/>
      <w:sz w:val="12"/>
      <w:szCs w:val="22"/>
      <w:lang w:eastAsia="en-GB"/>
    </w:rPr>
  </w:style>
  <w:style w:type="character" w:customStyle="1" w:styleId="DisclaimerChar">
    <w:name w:val="Disclaimer Char"/>
    <w:basedOn w:val="DefaultParagraphFont"/>
    <w:link w:val="Disclaimer"/>
    <w:rsid w:val="00856533"/>
    <w:rPr>
      <w:rFonts w:asciiTheme="minorHAnsi" w:hAnsiTheme="minorHAnsi" w:cs="Arial"/>
      <w:noProof/>
      <w:sz w:val="12"/>
      <w:szCs w:val="22"/>
      <w:lang w:eastAsia="en-GB"/>
    </w:rPr>
  </w:style>
  <w:style w:type="paragraph" w:customStyle="1" w:styleId="Address">
    <w:name w:val="Address"/>
    <w:basedOn w:val="Normal"/>
    <w:link w:val="AddressChar"/>
    <w:qFormat/>
    <w:rsid w:val="00856533"/>
    <w:pPr>
      <w:spacing w:after="0" w:line="200" w:lineRule="atLeast"/>
    </w:pPr>
    <w:rPr>
      <w:i/>
      <w:noProof/>
      <w:sz w:val="18"/>
      <w:szCs w:val="22"/>
      <w:lang w:eastAsia="en-GB"/>
    </w:rPr>
  </w:style>
  <w:style w:type="character" w:customStyle="1" w:styleId="AddressChar">
    <w:name w:val="Address Char"/>
    <w:basedOn w:val="DefaultParagraphFont"/>
    <w:link w:val="Address"/>
    <w:rsid w:val="00856533"/>
    <w:rPr>
      <w:i/>
      <w:noProof/>
      <w:sz w:val="18"/>
      <w:szCs w:val="22"/>
      <w:lang w:eastAsia="en-GB"/>
    </w:rPr>
  </w:style>
  <w:style w:type="paragraph" w:customStyle="1" w:styleId="DividerPage">
    <w:name w:val="Divider Page"/>
    <w:basedOn w:val="Normal"/>
    <w:next w:val="Normal"/>
    <w:uiPriority w:val="99"/>
    <w:qFormat/>
    <w:rsid w:val="00856533"/>
    <w:rPr>
      <w:b/>
      <w:i/>
      <w:color w:val="FFFFFF" w:themeColor="background1"/>
      <w:sz w:val="72"/>
      <w:szCs w:val="72"/>
    </w:rPr>
  </w:style>
  <w:style w:type="paragraph" w:styleId="Closing">
    <w:name w:val="Closing"/>
    <w:aliases w:val="Closing title"/>
    <w:link w:val="ClosingChar"/>
    <w:uiPriority w:val="99"/>
    <w:unhideWhenUsed/>
    <w:rsid w:val="009C48D7"/>
    <w:rPr>
      <w:rFonts w:eastAsiaTheme="majorEastAsia" w:cstheme="majorBidi"/>
      <w:b/>
      <w:bCs/>
      <w:i/>
      <w:color w:val="000000" w:themeColor="text1"/>
      <w:sz w:val="56"/>
      <w:szCs w:val="56"/>
      <w:lang w:val="en-US"/>
    </w:rPr>
  </w:style>
  <w:style w:type="character" w:customStyle="1" w:styleId="ClosingChar">
    <w:name w:val="Closing Char"/>
    <w:aliases w:val="Closing title Char"/>
    <w:basedOn w:val="DefaultParagraphFont"/>
    <w:link w:val="Closing"/>
    <w:uiPriority w:val="99"/>
    <w:rsid w:val="009C48D7"/>
    <w:rPr>
      <w:rFonts w:eastAsiaTheme="majorEastAsia" w:cstheme="majorBidi"/>
      <w:b/>
      <w:bCs/>
      <w:i/>
      <w:color w:val="000000" w:themeColor="text1"/>
      <w:sz w:val="56"/>
      <w:szCs w:val="56"/>
      <w:lang w:val="en-US"/>
    </w:rPr>
  </w:style>
  <w:style w:type="table" w:customStyle="1" w:styleId="DP-Plain">
    <w:name w:val="DP-Plain"/>
    <w:basedOn w:val="TableNormal"/>
    <w:uiPriority w:val="99"/>
    <w:qFormat/>
    <w:rsid w:val="00DC3D52"/>
    <w:pPr>
      <w:spacing w:after="0" w:line="240" w:lineRule="auto"/>
    </w:pPr>
    <w:tblPr>
      <w:tblInd w:w="0" w:type="dxa"/>
      <w:tblBorders>
        <w:top w:val="single" w:sz="8" w:space="0" w:color="DC6900" w:themeColor="text2"/>
        <w:bottom w:val="single" w:sz="8" w:space="0" w:color="DC6900" w:themeColor="text2"/>
        <w:insideH w:val="single" w:sz="8" w:space="0" w:color="DC6900" w:themeColor="text2"/>
        <w:insideV w:val="single" w:sz="8" w:space="0" w:color="DC6900" w:themeColor="text2"/>
      </w:tblBorders>
      <w:tblCellMar>
        <w:top w:w="43" w:type="dxa"/>
        <w:left w:w="72" w:type="dxa"/>
        <w:bottom w:w="43" w:type="dxa"/>
        <w:right w:w="72" w:type="dxa"/>
      </w:tblCellMar>
    </w:tblPr>
    <w:tblStylePr w:type="firstRow">
      <w:rPr>
        <w:rFonts w:ascii="Georgia" w:hAnsi="Georgia"/>
        <w:b w:val="0"/>
        <w:color w:val="auto"/>
        <w:sz w:val="20"/>
      </w:rPr>
      <w:tblPr/>
      <w:tcPr>
        <w:tcBorders>
          <w:top w:val="single" w:sz="8" w:space="0" w:color="DC6900" w:themeColor="text2"/>
          <w:left w:val="nil"/>
          <w:bottom w:val="single" w:sz="8" w:space="0" w:color="DC6900" w:themeColor="text2"/>
          <w:right w:val="nil"/>
          <w:insideH w:val="nil"/>
          <w:insideV w:val="single" w:sz="8" w:space="0" w:color="DC6900" w:themeColor="text2"/>
          <w:tl2br w:val="nil"/>
          <w:tr2bl w:val="nil"/>
        </w:tcBorders>
        <w:shd w:val="clear" w:color="auto" w:fill="FFE0C5" w:themeFill="text2" w:themeFillTint="33"/>
      </w:tcPr>
    </w:tblStylePr>
  </w:style>
  <w:style w:type="paragraph" w:customStyle="1" w:styleId="ChartTitle">
    <w:name w:val="Chart Title"/>
    <w:uiPriority w:val="34"/>
    <w:qFormat/>
    <w:rsid w:val="00880F60"/>
    <w:pPr>
      <w:spacing w:after="0" w:line="240" w:lineRule="auto"/>
    </w:pPr>
    <w:rPr>
      <w:rFonts w:asciiTheme="majorHAnsi" w:eastAsiaTheme="majorEastAsia" w:hAnsiTheme="majorHAnsi" w:cstheme="majorBidi"/>
      <w:b/>
      <w:bCs/>
      <w:color w:val="000000" w:themeColor="text1"/>
      <w:szCs w:val="21"/>
      <w:lang w:val="en-US"/>
    </w:rPr>
  </w:style>
  <w:style w:type="paragraph" w:customStyle="1" w:styleId="Source">
    <w:name w:val="Source"/>
    <w:uiPriority w:val="34"/>
    <w:qFormat/>
    <w:rsid w:val="00856533"/>
    <w:rPr>
      <w:rFonts w:eastAsia="Times New Roman" w:cs="Times New Roman"/>
      <w:sz w:val="16"/>
      <w:lang w:val="en-US"/>
    </w:rPr>
  </w:style>
  <w:style w:type="paragraph" w:customStyle="1" w:styleId="Appendix">
    <w:name w:val="Appendix"/>
    <w:basedOn w:val="Heading1"/>
    <w:next w:val="Normal"/>
    <w:uiPriority w:val="99"/>
    <w:qFormat/>
    <w:rsid w:val="00856533"/>
    <w:pPr>
      <w:numPr>
        <w:numId w:val="7"/>
      </w:numPr>
    </w:pPr>
  </w:style>
  <w:style w:type="numbering" w:customStyle="1" w:styleId="PwCAppendixList1">
    <w:name w:val="PwC Appendix List 1"/>
    <w:uiPriority w:val="99"/>
    <w:rsid w:val="00856533"/>
    <w:pPr>
      <w:numPr>
        <w:numId w:val="6"/>
      </w:numPr>
    </w:pPr>
  </w:style>
  <w:style w:type="paragraph" w:customStyle="1" w:styleId="Callout">
    <w:name w:val="Callout"/>
    <w:basedOn w:val="BodyText"/>
    <w:next w:val="BodyText"/>
    <w:uiPriority w:val="34"/>
    <w:qFormat/>
    <w:rsid w:val="00BE73F7"/>
    <w:pPr>
      <w:framePr w:w="2098" w:hSpace="227" w:wrap="around" w:vAnchor="text" w:hAnchor="page" w:x="1022" w:y="205"/>
      <w:spacing w:after="160" w:line="220" w:lineRule="atLeast"/>
    </w:pPr>
    <w:rPr>
      <w:i/>
      <w:noProof/>
      <w:color w:val="DC6900" w:themeColor="text2"/>
      <w:sz w:val="16"/>
      <w:szCs w:val="21"/>
    </w:rPr>
  </w:style>
  <w:style w:type="paragraph" w:customStyle="1" w:styleId="AppendixHeading3">
    <w:name w:val="Appendix Heading 3"/>
    <w:basedOn w:val="Heading3"/>
    <w:next w:val="BodyText"/>
    <w:uiPriority w:val="99"/>
    <w:qFormat/>
    <w:rsid w:val="00856533"/>
  </w:style>
  <w:style w:type="paragraph" w:customStyle="1" w:styleId="AppendixHeading4">
    <w:name w:val="Appendix Heading 4"/>
    <w:basedOn w:val="Heading4"/>
    <w:next w:val="BodyText"/>
    <w:uiPriority w:val="99"/>
    <w:qFormat/>
    <w:rsid w:val="00856533"/>
  </w:style>
  <w:style w:type="paragraph" w:customStyle="1" w:styleId="AppendixHeading5">
    <w:name w:val="Appendix Heading 5"/>
    <w:basedOn w:val="Heading5"/>
    <w:next w:val="BodyText"/>
    <w:uiPriority w:val="99"/>
    <w:qFormat/>
    <w:rsid w:val="00856533"/>
  </w:style>
  <w:style w:type="table" w:customStyle="1" w:styleId="PwCMarginTable">
    <w:name w:val="PwC Margin Table"/>
    <w:basedOn w:val="TableNormal"/>
    <w:uiPriority w:val="99"/>
    <w:qFormat/>
    <w:rsid w:val="00856533"/>
    <w:pPr>
      <w:spacing w:after="0" w:line="240" w:lineRule="auto"/>
    </w:pPr>
    <w:rPr>
      <w:rFonts w:asciiTheme="minorHAnsi" w:hAnsiTheme="minorHAnsi"/>
      <w:color w:val="000000" w:themeColor="text1"/>
      <w:sz w:val="21"/>
      <w:szCs w:val="21"/>
    </w:rPr>
    <w:tblPr>
      <w:tblInd w:w="0" w:type="dxa"/>
      <w:tblCellMar>
        <w:top w:w="0" w:type="dxa"/>
        <w:left w:w="108" w:type="dxa"/>
        <w:bottom w:w="0" w:type="dxa"/>
        <w:right w:w="108" w:type="dxa"/>
      </w:tblCellMar>
    </w:tblPr>
    <w:tblStylePr w:type="firstRow">
      <w:tblPr/>
      <w:tcPr>
        <w:tcBorders>
          <w:top w:val="nil"/>
        </w:tcBorders>
      </w:tcPr>
    </w:tblStylePr>
  </w:style>
  <w:style w:type="paragraph" w:customStyle="1" w:styleId="PwCAddress">
    <w:name w:val="PwC Address"/>
    <w:basedOn w:val="Normal"/>
    <w:link w:val="PwCAddressChar"/>
    <w:qFormat/>
    <w:rsid w:val="00856533"/>
    <w:pPr>
      <w:spacing w:after="0" w:line="200" w:lineRule="atLeast"/>
    </w:pPr>
    <w:rPr>
      <w:i/>
      <w:noProof/>
      <w:sz w:val="18"/>
      <w:szCs w:val="22"/>
      <w:lang w:eastAsia="en-GB"/>
    </w:rPr>
  </w:style>
  <w:style w:type="character" w:customStyle="1" w:styleId="PwCAddressChar">
    <w:name w:val="PwC Address Char"/>
    <w:basedOn w:val="DefaultParagraphFont"/>
    <w:link w:val="PwCAddress"/>
    <w:rsid w:val="00856533"/>
    <w:rPr>
      <w:i/>
      <w:noProof/>
      <w:sz w:val="18"/>
      <w:szCs w:val="22"/>
      <w:lang w:eastAsia="en-GB"/>
    </w:rPr>
  </w:style>
  <w:style w:type="numbering" w:customStyle="1" w:styleId="Style1">
    <w:name w:val="Style1"/>
    <w:uiPriority w:val="99"/>
    <w:rsid w:val="00C12424"/>
    <w:pPr>
      <w:numPr>
        <w:numId w:val="29"/>
      </w:numPr>
    </w:pPr>
  </w:style>
  <w:style w:type="paragraph" w:customStyle="1" w:styleId="Copyright">
    <w:name w:val="Copyright"/>
    <w:basedOn w:val="Footer"/>
    <w:uiPriority w:val="99"/>
    <w:rsid w:val="00856533"/>
    <w:rPr>
      <w:sz w:val="16"/>
      <w:szCs w:val="16"/>
    </w:rPr>
  </w:style>
  <w:style w:type="table" w:customStyle="1" w:styleId="DP-PlainLetter">
    <w:name w:val="DP-Plain_Letter"/>
    <w:basedOn w:val="TableNormal"/>
    <w:uiPriority w:val="99"/>
    <w:qFormat/>
    <w:rsid w:val="00421F71"/>
    <w:pPr>
      <w:spacing w:after="0" w:line="240" w:lineRule="auto"/>
    </w:pPr>
    <w:rPr>
      <w:color w:val="000000" w:themeColor="text1"/>
    </w:r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Row">
      <w:rPr>
        <w:rFonts w:ascii="Georgia" w:hAnsi="Georgia"/>
        <w:b w:val="0"/>
        <w:i w:val="0"/>
        <w:color w:val="9F8C6D"/>
        <w:sz w:val="20"/>
      </w:rPr>
      <w:tblPr/>
      <w:tcPr>
        <w:tcBorders>
          <w:top w:val="single" w:sz="8" w:space="0" w:color="9F8C6D"/>
          <w:left w:val="nil"/>
          <w:bottom w:val="single" w:sz="8" w:space="0" w:color="9F8C6D"/>
          <w:right w:val="nil"/>
          <w:insideH w:val="nil"/>
          <w:insideV w:val="nil"/>
          <w:tl2br w:val="nil"/>
          <w:tr2bl w:val="nil"/>
        </w:tcBorders>
      </w:tcPr>
    </w:tblStylePr>
  </w:style>
  <w:style w:type="table" w:customStyle="1" w:styleId="DP-Plain1Letter">
    <w:name w:val="DP-Plain 1_Letter"/>
    <w:basedOn w:val="TableNormal"/>
    <w:uiPriority w:val="99"/>
    <w:qFormat/>
    <w:rsid w:val="00493DE5"/>
    <w:pPr>
      <w:spacing w:after="0" w:line="240" w:lineRule="auto"/>
    </w:p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Col">
      <w:rPr>
        <w:rFonts w:ascii="Georgia" w:hAnsi="Georgia"/>
        <w:b w:val="0"/>
        <w:i w:val="0"/>
        <w:sz w:val="20"/>
      </w:rPr>
    </w:tblStylePr>
  </w:style>
  <w:style w:type="paragraph" w:customStyle="1" w:styleId="LetterTableTitleGeorgia">
    <w:name w:val="Letter Table Title_Georgia"/>
    <w:basedOn w:val="Normal"/>
    <w:uiPriority w:val="34"/>
    <w:qFormat/>
    <w:rsid w:val="00421F71"/>
    <w:pPr>
      <w:spacing w:after="40" w:line="200" w:lineRule="atLeast"/>
      <w:contextualSpacing/>
    </w:pPr>
    <w:rPr>
      <w:rFonts w:eastAsia="Times New Roman" w:cs="Arial"/>
      <w:b/>
      <w:color w:val="968C6D"/>
      <w:lang w:val="en-US"/>
    </w:rPr>
  </w:style>
  <w:style w:type="paragraph" w:customStyle="1" w:styleId="LetterTableSecondLevelGeorgia">
    <w:name w:val="Letter Table Second Level_Georgia"/>
    <w:basedOn w:val="Normal"/>
    <w:uiPriority w:val="34"/>
    <w:qFormat/>
    <w:rsid w:val="00493DE5"/>
    <w:pPr>
      <w:spacing w:after="40" w:line="200" w:lineRule="atLeast"/>
      <w:contextualSpacing/>
    </w:pPr>
    <w:rPr>
      <w:rFonts w:eastAsia="Times New Roman" w:cs="Arial"/>
      <w:color w:val="968C6D"/>
      <w:lang w:val="en-US"/>
    </w:rPr>
  </w:style>
  <w:style w:type="paragraph" w:customStyle="1" w:styleId="LetterTableTextGeorgia">
    <w:name w:val="Letter Table Text_Georgia"/>
    <w:basedOn w:val="Normal"/>
    <w:uiPriority w:val="34"/>
    <w:qFormat/>
    <w:rsid w:val="00493DE5"/>
    <w:pPr>
      <w:spacing w:after="40" w:line="200" w:lineRule="atLeast"/>
      <w:contextualSpacing/>
    </w:pPr>
    <w:rPr>
      <w:rFonts w:eastAsia="Times New Roman" w:cs="Arial"/>
      <w:color w:val="000000" w:themeColor="text1"/>
      <w:lang w:val="en-US"/>
    </w:rPr>
  </w:style>
  <w:style w:type="paragraph" w:customStyle="1" w:styleId="LetterTableThirdLevelGeorgia">
    <w:name w:val="Letter Table Third Level_Georgia"/>
    <w:basedOn w:val="Normal"/>
    <w:uiPriority w:val="34"/>
    <w:qFormat/>
    <w:rsid w:val="00493DE5"/>
    <w:pPr>
      <w:spacing w:after="40" w:line="200" w:lineRule="atLeast"/>
      <w:contextualSpacing/>
    </w:pPr>
    <w:rPr>
      <w:rFonts w:eastAsia="Times New Roman" w:cs="Arial"/>
      <w:i/>
      <w:color w:val="968C6D"/>
      <w:lang w:val="en-US"/>
    </w:rPr>
  </w:style>
  <w:style w:type="paragraph" w:customStyle="1" w:styleId="LetterTableBulletGeorgia">
    <w:name w:val="Letter Table Bullet_Georgia"/>
    <w:basedOn w:val="Normal"/>
    <w:uiPriority w:val="34"/>
    <w:qFormat/>
    <w:rsid w:val="001153C4"/>
    <w:pPr>
      <w:numPr>
        <w:numId w:val="12"/>
      </w:numPr>
      <w:spacing w:after="0" w:line="240" w:lineRule="auto"/>
      <w:contextualSpacing/>
    </w:pPr>
    <w:rPr>
      <w:rFonts w:cs="Arial"/>
      <w:color w:val="000000" w:themeColor="text1"/>
    </w:rPr>
  </w:style>
  <w:style w:type="paragraph" w:customStyle="1" w:styleId="LetterTableNumberGeorgia">
    <w:name w:val="Letter Table Number_Georgia"/>
    <w:basedOn w:val="Normal"/>
    <w:uiPriority w:val="34"/>
    <w:qFormat/>
    <w:rsid w:val="001153C4"/>
    <w:pPr>
      <w:numPr>
        <w:numId w:val="11"/>
      </w:numPr>
      <w:spacing w:after="40" w:line="200" w:lineRule="atLeast"/>
      <w:contextualSpacing/>
    </w:pPr>
    <w:rPr>
      <w:rFonts w:eastAsia="Times New Roman" w:cs="Arial"/>
      <w:color w:val="000000" w:themeColor="text1"/>
      <w:lang w:val="en-US"/>
    </w:rPr>
  </w:style>
  <w:style w:type="character" w:customStyle="1" w:styleId="List-bold">
    <w:name w:val="List - bold"/>
    <w:basedOn w:val="DefaultParagraphFont"/>
    <w:uiPriority w:val="1"/>
    <w:qFormat/>
    <w:rsid w:val="007A16BA"/>
    <w:rPr>
      <w:b/>
    </w:rPr>
  </w:style>
  <w:style w:type="numbering" w:customStyle="1" w:styleId="Style2">
    <w:name w:val="Style2"/>
    <w:uiPriority w:val="99"/>
    <w:rsid w:val="00EC516F"/>
    <w:pPr>
      <w:numPr>
        <w:numId w:val="15"/>
      </w:numPr>
    </w:pPr>
  </w:style>
  <w:style w:type="table" w:customStyle="1" w:styleId="DP-Plain1">
    <w:name w:val="DP-Plain 1"/>
    <w:basedOn w:val="TableNormal"/>
    <w:uiPriority w:val="99"/>
    <w:qFormat/>
    <w:rsid w:val="00DC3D52"/>
    <w:pPr>
      <w:spacing w:after="0" w:line="240" w:lineRule="auto"/>
    </w:pPr>
    <w:rPr>
      <w:color w:val="000000" w:themeColor="text1"/>
      <w:szCs w:val="21"/>
    </w:rPr>
    <w:tblPr>
      <w:tblInd w:w="0" w:type="dxa"/>
      <w:tblBorders>
        <w:insideH w:val="dotted" w:sz="8" w:space="0" w:color="DC6900" w:themeColor="text2"/>
      </w:tblBorders>
      <w:tblCellMar>
        <w:top w:w="43" w:type="dxa"/>
        <w:left w:w="72" w:type="dxa"/>
        <w:bottom w:w="43" w:type="dxa"/>
        <w:right w:w="72" w:type="dxa"/>
      </w:tblCellMar>
    </w:tblPr>
    <w:tblStylePr w:type="firstCol">
      <w:rPr>
        <w:rFonts w:ascii="Georgia" w:hAnsi="Georgia"/>
        <w:b w:val="0"/>
        <w:color w:val="auto"/>
        <w:sz w:val="20"/>
      </w:rPr>
    </w:tblStylePr>
  </w:style>
  <w:style w:type="paragraph" w:customStyle="1" w:styleId="TableSpacer">
    <w:name w:val="Table Spacer"/>
    <w:basedOn w:val="Normal"/>
    <w:uiPriority w:val="34"/>
    <w:qFormat/>
    <w:rsid w:val="00980470"/>
    <w:pPr>
      <w:spacing w:after="0" w:line="240" w:lineRule="auto"/>
    </w:pPr>
    <w:rPr>
      <w:color w:val="000000" w:themeColor="text1"/>
      <w:sz w:val="4"/>
      <w:szCs w:val="21"/>
    </w:rPr>
  </w:style>
  <w:style w:type="paragraph" w:customStyle="1" w:styleId="TableTextGeorgia">
    <w:name w:val="Table Text_Georgia"/>
    <w:basedOn w:val="Normal"/>
    <w:uiPriority w:val="34"/>
    <w:qFormat/>
    <w:rsid w:val="00B05EF5"/>
    <w:pPr>
      <w:spacing w:after="40" w:line="200" w:lineRule="atLeast"/>
      <w:contextualSpacing/>
    </w:pPr>
    <w:rPr>
      <w:rFonts w:eastAsia="Times New Roman" w:cs="Times New Roman"/>
      <w:lang w:val="en-US"/>
    </w:rPr>
  </w:style>
  <w:style w:type="paragraph" w:customStyle="1" w:styleId="TableTitleGeorgia">
    <w:name w:val="Table Title_Georgia"/>
    <w:basedOn w:val="Normal"/>
    <w:uiPriority w:val="34"/>
    <w:qFormat/>
    <w:rsid w:val="00DC3D52"/>
    <w:pPr>
      <w:spacing w:before="40" w:after="40" w:line="200" w:lineRule="atLeast"/>
      <w:contextualSpacing/>
    </w:pPr>
    <w:rPr>
      <w:rFonts w:eastAsia="Times New Roman" w:cs="Arial"/>
      <w:b/>
      <w:i/>
      <w:color w:val="DC6900" w:themeColor="text2"/>
      <w:szCs w:val="21"/>
      <w:lang w:val="es-ES"/>
    </w:rPr>
  </w:style>
  <w:style w:type="paragraph" w:customStyle="1" w:styleId="TableSecondLevelGeorgia">
    <w:name w:val="Table Second Level_Georgia"/>
    <w:basedOn w:val="Normal"/>
    <w:uiPriority w:val="34"/>
    <w:qFormat/>
    <w:rsid w:val="00B05EF5"/>
    <w:pPr>
      <w:spacing w:after="40" w:line="200" w:lineRule="atLeast"/>
      <w:contextualSpacing/>
    </w:pPr>
    <w:rPr>
      <w:rFonts w:eastAsia="Times New Roman" w:cs="Times New Roman"/>
      <w:color w:val="DC6900" w:themeColor="accent1"/>
      <w:lang w:val="en-US"/>
    </w:rPr>
  </w:style>
  <w:style w:type="paragraph" w:customStyle="1" w:styleId="TableThirdLevelGeorgia">
    <w:name w:val="Table Third Level_Georgia"/>
    <w:basedOn w:val="Normal"/>
    <w:uiPriority w:val="34"/>
    <w:qFormat/>
    <w:rsid w:val="00B05EF5"/>
    <w:pPr>
      <w:spacing w:after="40" w:line="200" w:lineRule="atLeast"/>
      <w:contextualSpacing/>
    </w:pPr>
    <w:rPr>
      <w:rFonts w:eastAsia="Times New Roman" w:cs="Times New Roman"/>
      <w:i/>
      <w:color w:val="DC6900" w:themeColor="accent1"/>
      <w:lang w:val="en-US"/>
    </w:rPr>
  </w:style>
  <w:style w:type="numbering" w:customStyle="1" w:styleId="TableBullet">
    <w:name w:val="Table Bullet"/>
    <w:uiPriority w:val="99"/>
    <w:rsid w:val="0053318C"/>
    <w:pPr>
      <w:numPr>
        <w:numId w:val="31"/>
      </w:numPr>
    </w:pPr>
  </w:style>
  <w:style w:type="paragraph" w:customStyle="1" w:styleId="TableNumberGeorgia">
    <w:name w:val="Table Number_Georgia"/>
    <w:basedOn w:val="Normal"/>
    <w:uiPriority w:val="34"/>
    <w:qFormat/>
    <w:rsid w:val="00204AA8"/>
    <w:pPr>
      <w:numPr>
        <w:numId w:val="18"/>
      </w:numPr>
      <w:spacing w:after="40" w:line="200" w:lineRule="atLeast"/>
      <w:contextualSpacing/>
    </w:pPr>
    <w:rPr>
      <w:rFonts w:eastAsia="Times New Roman" w:cs="Times New Roman"/>
      <w:lang w:val="en-US"/>
    </w:rPr>
  </w:style>
  <w:style w:type="paragraph" w:styleId="ListParagraph">
    <w:name w:val="List Paragraph"/>
    <w:basedOn w:val="Normal"/>
    <w:uiPriority w:val="99"/>
    <w:unhideWhenUsed/>
    <w:qFormat/>
    <w:rsid w:val="00095ECB"/>
    <w:pPr>
      <w:ind w:left="720"/>
      <w:contextualSpacing/>
    </w:pPr>
  </w:style>
  <w:style w:type="paragraph" w:customStyle="1" w:styleId="TableHeaderDiagram">
    <w:name w:val="Table Header/Diagram"/>
    <w:basedOn w:val="Heading2"/>
    <w:uiPriority w:val="99"/>
    <w:qFormat/>
    <w:rsid w:val="00EC516F"/>
    <w:rPr>
      <w:rFonts w:ascii="Georgia" w:hAnsi="Georgia"/>
      <w:color w:val="000000" w:themeColor="text1"/>
      <w:sz w:val="20"/>
    </w:rPr>
  </w:style>
  <w:style w:type="numbering" w:customStyle="1" w:styleId="Style3">
    <w:name w:val="Style3"/>
    <w:uiPriority w:val="99"/>
    <w:rsid w:val="00D91C10"/>
    <w:pPr>
      <w:numPr>
        <w:numId w:val="19"/>
      </w:numPr>
    </w:pPr>
  </w:style>
  <w:style w:type="numbering" w:customStyle="1" w:styleId="Style4">
    <w:name w:val="Style4"/>
    <w:uiPriority w:val="99"/>
    <w:rsid w:val="00D91C10"/>
    <w:pPr>
      <w:numPr>
        <w:numId w:val="21"/>
      </w:numPr>
    </w:pPr>
  </w:style>
  <w:style w:type="numbering" w:customStyle="1" w:styleId="Style5">
    <w:name w:val="Style5"/>
    <w:uiPriority w:val="99"/>
    <w:rsid w:val="00A60803"/>
    <w:pPr>
      <w:numPr>
        <w:numId w:val="24"/>
      </w:numPr>
    </w:pPr>
  </w:style>
  <w:style w:type="paragraph" w:customStyle="1" w:styleId="TableBulletGeorgia">
    <w:name w:val="Table Bullet_Georgia"/>
    <w:basedOn w:val="ListParagraph"/>
    <w:uiPriority w:val="99"/>
    <w:qFormat/>
    <w:rsid w:val="00991F7B"/>
    <w:pPr>
      <w:numPr>
        <w:numId w:val="33"/>
      </w:numPr>
      <w:spacing w:after="0" w:line="240" w:lineRule="auto"/>
    </w:pPr>
  </w:style>
  <w:style w:type="numbering" w:customStyle="1" w:styleId="Style6">
    <w:name w:val="Style6"/>
    <w:uiPriority w:val="99"/>
    <w:rsid w:val="0077669F"/>
    <w:pPr>
      <w:numPr>
        <w:numId w:val="37"/>
      </w:numPr>
    </w:pPr>
  </w:style>
  <w:style w:type="numbering" w:customStyle="1" w:styleId="Style7">
    <w:name w:val="Style7"/>
    <w:uiPriority w:val="99"/>
    <w:rsid w:val="0025727C"/>
    <w:pPr>
      <w:numPr>
        <w:numId w:val="41"/>
      </w:numPr>
    </w:pPr>
  </w:style>
  <w:style w:type="paragraph" w:customStyle="1" w:styleId="AccentlineforBlocktext">
    <w:name w:val="Accent line for Block text"/>
    <w:basedOn w:val="BodyText"/>
    <w:next w:val="BlockText"/>
    <w:uiPriority w:val="99"/>
    <w:qFormat/>
    <w:rsid w:val="007B4EF1"/>
    <w:pPr>
      <w:keepNext/>
      <w:pBdr>
        <w:top w:val="dotted" w:sz="8" w:space="7" w:color="DC6900" w:themeColor="text2"/>
        <w:left w:val="dotted" w:sz="8" w:space="10" w:color="DC6900" w:themeColor="text2"/>
      </w:pBdr>
      <w:spacing w:after="0" w:line="240" w:lineRule="auto"/>
    </w:pPr>
    <w:rPr>
      <w:sz w:val="11"/>
      <w:szCs w:val="11"/>
      <w:lang w:val="en-US"/>
    </w:rPr>
  </w:style>
  <w:style w:type="paragraph" w:customStyle="1" w:styleId="Biostitle">
    <w:name w:val="Bios title"/>
    <w:basedOn w:val="TableTextGeorgia"/>
    <w:uiPriority w:val="99"/>
    <w:qFormat/>
    <w:rsid w:val="00C526E1"/>
    <w:pPr>
      <w:spacing w:after="120"/>
    </w:pPr>
    <w:rPr>
      <w:b/>
      <w:i/>
      <w:color w:val="DC6900" w:themeColor="text2"/>
      <w:sz w:val="32"/>
      <w:szCs w:val="32"/>
    </w:rPr>
  </w:style>
  <w:style w:type="paragraph" w:customStyle="1" w:styleId="Bioheads">
    <w:name w:val="Bio heads"/>
    <w:basedOn w:val="TableTextGeorgia"/>
    <w:uiPriority w:val="99"/>
    <w:qFormat/>
    <w:rsid w:val="005358F5"/>
    <w:rPr>
      <w:b/>
      <w:color w:val="DC6900" w:themeColor="text2"/>
      <w:szCs w:val="21"/>
    </w:rPr>
  </w:style>
  <w:style w:type="paragraph" w:customStyle="1" w:styleId="Boxtext">
    <w:name w:val="Box text"/>
    <w:basedOn w:val="BodyText"/>
    <w:link w:val="BoxtextChar"/>
    <w:uiPriority w:val="99"/>
    <w:qFormat/>
    <w:rsid w:val="00880F60"/>
    <w:rPr>
      <w:i/>
      <w:color w:val="FFFFFF" w:themeColor="background2"/>
    </w:rPr>
  </w:style>
  <w:style w:type="character" w:customStyle="1" w:styleId="BoxtextChar">
    <w:name w:val="Box text Char"/>
    <w:basedOn w:val="BodyTextChar"/>
    <w:link w:val="Boxtext"/>
    <w:uiPriority w:val="99"/>
    <w:rsid w:val="00880F60"/>
    <w:rPr>
      <w:i/>
      <w:color w:val="FFFFFF" w:themeColor="background2"/>
    </w:rPr>
  </w:style>
  <w:style w:type="paragraph" w:customStyle="1" w:styleId="TableTitleArial">
    <w:name w:val="Table Title Arial"/>
    <w:basedOn w:val="TableTitleGeorgia"/>
    <w:uiPriority w:val="99"/>
    <w:qFormat/>
    <w:rsid w:val="0052221B"/>
    <w:rPr>
      <w:rFonts w:ascii="Arial" w:hAnsi="Arial"/>
      <w:b w:val="0"/>
      <w:i w:val="0"/>
      <w:color w:val="000000" w:themeColor="text1"/>
    </w:rPr>
  </w:style>
  <w:style w:type="paragraph" w:customStyle="1" w:styleId="TableSecondLevelArial">
    <w:name w:val="Table Second Level Arial"/>
    <w:basedOn w:val="TableSecondLevelGeorgia"/>
    <w:uiPriority w:val="99"/>
    <w:qFormat/>
    <w:rsid w:val="00DC3D52"/>
    <w:rPr>
      <w:rFonts w:ascii="Arial" w:hAnsi="Arial" w:cs="Arial"/>
      <w:i/>
      <w:color w:val="000000" w:themeColor="text1"/>
    </w:rPr>
  </w:style>
  <w:style w:type="paragraph" w:customStyle="1" w:styleId="TabletextArial">
    <w:name w:val="Table text Arial"/>
    <w:basedOn w:val="TableTextGeorgia"/>
    <w:uiPriority w:val="99"/>
    <w:qFormat/>
    <w:rsid w:val="00DC3D52"/>
    <w:rPr>
      <w:rFonts w:ascii="Arial" w:hAnsi="Arial" w:cs="Aria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hyperlink" Target="http://www.pwc.com/corporateresponsibil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lz%20do%20not%20open%20contents%20for%20your%20work_Debjani_De\DEBJANI_all\2012\May\22.05.2012\DP00648F4F\DP00648F4F_v1.0\Templates\Placemat%20(8.5x11)%20Portrait%20one%20page.dotx" TargetMode="Externa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DB536A"/>
      </a:accent4>
      <a:accent5>
        <a:srgbClr val="A32020"/>
      </a:accent5>
      <a:accent6>
        <a:srgbClr val="E0301E"/>
      </a:accent6>
      <a:hlink>
        <a:srgbClr val="DC6900"/>
      </a:hlink>
      <a:folHlink>
        <a:srgbClr val="DC6900"/>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C6E47A-AA1D-C143-8363-50FCC60AA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\Plz do not open contents for your work_Debjani_De\DEBJANI_all\2012\May\22.05.2012\DP00648F4F\DP00648F4F_v1.0\Templates\Placemat (8.5x11) Portrait one page.dotx</Template>
  <TotalTime>1</TotalTime>
  <Pages>1</Pages>
  <Words>231</Words>
  <Characters>1322</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debjanid314</dc:creator>
  <dc:description>A4 Proposal template</dc:description>
  <cp:lastModifiedBy>ANNIE FENG</cp:lastModifiedBy>
  <cp:revision>2</cp:revision>
  <cp:lastPrinted>2011-08-15T10:00:00Z</cp:lastPrinted>
  <dcterms:created xsi:type="dcterms:W3CDTF">2012-12-26T17:07:00Z</dcterms:created>
  <dcterms:modified xsi:type="dcterms:W3CDTF">2012-12-26T17:07:00Z</dcterms:modified>
</cp:coreProperties>
</file>